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32" w:rsidRPr="001B7F79" w:rsidRDefault="00F81A0B" w:rsidP="001B7F79">
      <w:pPr>
        <w:tabs>
          <w:tab w:val="center" w:pos="5233"/>
        </w:tabs>
        <w:snapToGrid w:val="0"/>
        <w:rPr>
          <w:sz w:val="24"/>
          <w:szCs w:val="24"/>
        </w:rPr>
      </w:pPr>
      <w:r>
        <w:rPr>
          <w:rFonts w:ascii="メイリオ" w:eastAsia="メイリオ" w:hAnsi="メイリオ" w:cs="メイリオ"/>
          <w:szCs w:val="21"/>
        </w:rPr>
        <w:tab/>
      </w:r>
      <w:r w:rsidR="00717F1A" w:rsidRPr="00717F1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552450</wp:posOffset>
                </wp:positionV>
                <wp:extent cx="43338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66" w:rsidRPr="00AF1C66" w:rsidRDefault="00AF1C66" w:rsidP="00AF1C66">
                            <w:pPr>
                              <w:snapToGrid w:val="0"/>
                              <w:jc w:val="center"/>
                              <w:rPr>
                                <w:rFonts w:ascii="メイリオ" w:eastAsia="SimSun" w:hAnsi="メイリオ" w:cs="メイリオ"/>
                                <w:lang w:eastAsia="zh-CN"/>
                              </w:rPr>
                            </w:pPr>
                            <w:r w:rsidRPr="004677D1">
                              <w:rPr>
                                <w:rFonts w:ascii="メイリオ" w:eastAsia="SimSun" w:hAnsi="メイリオ" w:cs="メイリオ" w:hint="eastAsia"/>
                                <w:sz w:val="24"/>
                                <w:lang w:eastAsia="zh-CN"/>
                              </w:rPr>
                              <w:t>外国居民的防灾研修＆灾害时外国人支援者养成研修（西部）</w:t>
                            </w:r>
                          </w:p>
                          <w:p w:rsidR="000577C9" w:rsidRPr="000D58EF" w:rsidRDefault="00C76B5F" w:rsidP="00717F1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SimSun" w:hAnsi="メイリオ" w:cs="メイリオ" w:hint="eastAsia"/>
                                <w:color w:val="FF0000"/>
                                <w:lang w:eastAsia="zh-CN"/>
                              </w:rPr>
                              <w:t>报名</w:t>
                            </w:r>
                            <w:r>
                              <w:rPr>
                                <w:rFonts w:ascii="メイリオ" w:eastAsia="SimSun" w:hAnsi="メイリオ" w:cs="メイリオ"/>
                                <w:color w:val="FF0000"/>
                                <w:lang w:eastAsia="zh-CN"/>
                              </w:rPr>
                              <w:t>截止</w:t>
                            </w:r>
                            <w:r w:rsidR="000577C9" w:rsidRPr="000D58E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zh-CN"/>
                              </w:rPr>
                              <w:t>：</w:t>
                            </w:r>
                            <w:r w:rsidRPr="000D58EF">
                              <w:rPr>
                                <w:rFonts w:ascii="メイリオ" w:eastAsia="メイリオ" w:hAnsi="メイリオ" w:cs="メイリオ"/>
                                <w:color w:val="FF0000"/>
                                <w:lang w:eastAsia="zh-CN"/>
                              </w:rPr>
                              <w:t>２０１８年２月２８日</w:t>
                            </w:r>
                            <w:r w:rsidRPr="000D58E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FF0000"/>
                                <w:lang w:eastAsia="zh-CN"/>
                              </w:rPr>
                              <w:t>星期三</w:t>
                            </w:r>
                            <w:r w:rsidRPr="000D58E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zh-CN"/>
                              </w:rPr>
                              <w:t>）</w:t>
                            </w:r>
                          </w:p>
                          <w:p w:rsidR="000577C9" w:rsidRDefault="000577C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5.2pt;margin-top:43.5pt;width:341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" filled="f" stroked="f">
                <v:textbox style="mso-fit-shape-to-text:t">
                  <w:txbxContent>
                    <w:p w:rsidR="00AF1C66" w:rsidRPr="00AF1C66" w:rsidRDefault="00AF1C66" w:rsidP="00AF1C66">
                      <w:pPr>
                        <w:snapToGrid w:val="0"/>
                        <w:jc w:val="center"/>
                        <w:rPr>
                          <w:rFonts w:ascii="メイリオ" w:eastAsia="SimSun" w:hAnsi="メイリオ" w:cs="メイリオ"/>
                          <w:lang w:eastAsia="zh-CN"/>
                        </w:rPr>
                      </w:pPr>
                      <w:r w:rsidRPr="004677D1">
                        <w:rPr>
                          <w:rFonts w:ascii="メイリオ" w:eastAsia="SimSun" w:hAnsi="メイリオ" w:cs="メイリオ" w:hint="eastAsia"/>
                          <w:sz w:val="24"/>
                          <w:lang w:eastAsia="zh-CN"/>
                        </w:rPr>
                        <w:t>外国居民的防灾研修＆灾害时外国人支援者养成研修（西部）</w:t>
                      </w:r>
                    </w:p>
                    <w:p w:rsidR="000577C9" w:rsidRPr="000D58EF" w:rsidRDefault="00C76B5F" w:rsidP="00717F1A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メイリオ" w:eastAsia="SimSun" w:hAnsi="メイリオ" w:cs="メイリオ" w:hint="eastAsia"/>
                          <w:color w:val="FF0000"/>
                          <w:lang w:eastAsia="zh-CN"/>
                        </w:rPr>
                        <w:t>报名</w:t>
                      </w:r>
                      <w:r>
                        <w:rPr>
                          <w:rFonts w:ascii="メイリオ" w:eastAsia="SimSun" w:hAnsi="メイリオ" w:cs="メイリオ"/>
                          <w:color w:val="FF0000"/>
                          <w:lang w:eastAsia="zh-CN"/>
                        </w:rPr>
                        <w:t>截止</w:t>
                      </w:r>
                      <w:r w:rsidR="000577C9" w:rsidRPr="000D58EF"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zh-CN"/>
                        </w:rPr>
                        <w:t>：</w:t>
                      </w:r>
                      <w:r w:rsidRPr="000D58EF">
                        <w:rPr>
                          <w:rFonts w:ascii="メイリオ" w:eastAsia="メイリオ" w:hAnsi="メイリオ" w:cs="メイリオ"/>
                          <w:color w:val="FF0000"/>
                          <w:lang w:eastAsia="zh-CN"/>
                        </w:rPr>
                        <w:t>２０１８年２月２８日</w:t>
                      </w:r>
                      <w:r w:rsidRPr="000D58EF"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zh-CN"/>
                        </w:rPr>
                        <w:t>（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FF0000"/>
                          <w:lang w:eastAsia="zh-CN"/>
                        </w:rPr>
                        <w:t>星期三</w:t>
                      </w:r>
                      <w:r w:rsidRPr="000D58EF"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zh-CN"/>
                        </w:rPr>
                        <w:t>）</w:t>
                      </w:r>
                    </w:p>
                    <w:p w:rsidR="000577C9" w:rsidRDefault="000577C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B5F">
        <w:rPr>
          <w:rFonts w:ascii="Microsoft YaHei" w:eastAsia="Microsoft YaHei" w:hAnsi="Microsoft YaHei" w:cs="Microsoft YaHei"/>
          <w:sz w:val="56"/>
          <w:szCs w:val="56"/>
          <w:lang w:eastAsia="zh-CN"/>
        </w:rPr>
        <w:t>报名</w:t>
      </w:r>
      <w:bookmarkStart w:id="0" w:name="_GoBack"/>
      <w:bookmarkEnd w:id="0"/>
      <w:r w:rsidR="00C76B5F">
        <w:rPr>
          <w:rFonts w:ascii="Microsoft YaHei" w:eastAsia="Microsoft YaHei" w:hAnsi="Microsoft YaHei" w:cs="Microsoft YaHei"/>
          <w:sz w:val="56"/>
          <w:szCs w:val="56"/>
          <w:lang w:eastAsia="zh-CN"/>
        </w:rPr>
        <w:t>表</w:t>
      </w:r>
      <w:r w:rsidR="00DB0D32" w:rsidRPr="00D00380">
        <w:rPr>
          <w:rFonts w:ascii="メイリオ" w:eastAsia="メイリオ" w:hAnsi="メイリオ" w:cs="メイリオ" w:hint="eastAsia"/>
          <w:szCs w:val="24"/>
          <w:lang w:eastAsia="zh-CN"/>
        </w:rPr>
        <w:t xml:space="preserve">　</w:t>
      </w:r>
    </w:p>
    <w:p w:rsidR="00AF1C66" w:rsidRPr="00AF1C66" w:rsidRDefault="00AF1C66" w:rsidP="00AF1C66">
      <w:pPr>
        <w:snapToGrid w:val="0"/>
        <w:rPr>
          <w:rFonts w:ascii="メイリオ" w:eastAsia="SimSun" w:hAnsi="メイリオ" w:cs="メイリオ"/>
          <w:lang w:eastAsia="zh-CN"/>
        </w:rPr>
      </w:pPr>
    </w:p>
    <w:p w:rsidR="00717F1A" w:rsidRPr="00717F1A" w:rsidRDefault="00717F1A" w:rsidP="001012B7">
      <w:pPr>
        <w:snapToGrid w:val="0"/>
        <w:jc w:val="center"/>
        <w:rPr>
          <w:rFonts w:ascii="メイリオ" w:eastAsia="メイリオ" w:hAnsi="メイリオ" w:cs="メイリオ"/>
          <w:sz w:val="16"/>
          <w:szCs w:val="16"/>
          <w:lang w:eastAsia="zh-CN"/>
        </w:rPr>
      </w:pPr>
    </w:p>
    <w:p w:rsidR="00DB0D32" w:rsidRPr="008E646A" w:rsidRDefault="00C76B5F" w:rsidP="008E646A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Microsoft YaHei" w:eastAsia="Microsoft YaHei" w:hAnsi="Microsoft YaHei" w:cs="Microsoft YaHei" w:hint="eastAsia"/>
        </w:rPr>
        <w:t>岛根国际中心</w:t>
      </w:r>
      <w:r w:rsidR="00097D41" w:rsidRPr="00705B55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/>
        </w:rPr>
        <w:t>西部</w:t>
      </w:r>
      <w:r>
        <w:rPr>
          <w:rFonts w:ascii="Microsoft YaHei" w:eastAsia="Microsoft YaHei" w:hAnsi="Microsoft YaHei" w:cs="Microsoft YaHei"/>
        </w:rPr>
        <w:t>支所</w:t>
      </w:r>
      <w:r w:rsidR="00097D41" w:rsidRPr="00705B55">
        <w:rPr>
          <w:rFonts w:ascii="メイリオ" w:eastAsia="メイリオ" w:hAnsi="メイリオ" w:cs="メイリオ" w:hint="eastAsia"/>
        </w:rPr>
        <w:t>）</w:t>
      </w:r>
      <w:r w:rsidR="00DB0D32" w:rsidRPr="00705B55">
        <w:rPr>
          <w:rFonts w:ascii="メイリオ" w:eastAsia="メイリオ" w:hAnsi="メイリオ" w:cs="メイリオ" w:hint="eastAsia"/>
        </w:rPr>
        <w:t xml:space="preserve">　</w:t>
      </w:r>
      <w:r w:rsidR="008E646A">
        <w:rPr>
          <w:rFonts w:ascii="メイリオ" w:eastAsia="メイリオ" w:hAnsi="メイリオ" w:cs="メイリオ" w:hint="eastAsia"/>
        </w:rPr>
        <w:t xml:space="preserve">　</w:t>
      </w:r>
      <w:r w:rsidR="00705B55" w:rsidRPr="00705B55">
        <w:rPr>
          <w:rFonts w:ascii="メイリオ" w:eastAsia="メイリオ" w:hAnsi="メイリオ" w:cs="メイリオ"/>
          <w:b/>
          <w:lang w:val="pt-BR"/>
        </w:rPr>
        <w:t>FAX</w:t>
      </w:r>
      <w:r w:rsidR="00DB0D32" w:rsidRPr="00705B55">
        <w:rPr>
          <w:rFonts w:ascii="メイリオ" w:eastAsia="メイリオ" w:hAnsi="メイリオ" w:cs="メイリオ" w:hint="eastAsia"/>
          <w:b/>
          <w:lang w:val="pt-BR"/>
        </w:rPr>
        <w:t>:</w:t>
      </w:r>
      <w:r w:rsidR="00226BB2" w:rsidRPr="00705B55">
        <w:rPr>
          <w:rFonts w:ascii="メイリオ" w:eastAsia="メイリオ" w:hAnsi="メイリオ" w:cs="メイリオ" w:hint="eastAsia"/>
          <w:lang w:val="pt-BR"/>
        </w:rPr>
        <w:t xml:space="preserve"> </w:t>
      </w:r>
      <w:r w:rsidR="00717F1A">
        <w:rPr>
          <w:rFonts w:ascii="メイリオ" w:eastAsia="メイリオ" w:hAnsi="メイリオ" w:cs="メイリオ"/>
          <w:lang w:val="pt-BR"/>
        </w:rPr>
        <w:t>0855-28-799</w:t>
      </w:r>
      <w:r w:rsidR="00717F1A">
        <w:rPr>
          <w:rFonts w:ascii="メイリオ" w:eastAsia="メイリオ" w:hAnsi="メイリオ" w:cs="メイリオ" w:hint="eastAsia"/>
          <w:lang w:val="pt-BR"/>
        </w:rPr>
        <w:t>1</w:t>
      </w:r>
      <w:r w:rsidR="00DB0D32" w:rsidRPr="00705B55">
        <w:rPr>
          <w:rFonts w:ascii="メイリオ" w:eastAsia="メイリオ" w:hAnsi="メイリオ" w:cs="メイリオ" w:hint="eastAsia"/>
          <w:lang w:val="pt-BR"/>
        </w:rPr>
        <w:t xml:space="preserve">　　</w:t>
      </w:r>
      <w:r w:rsidR="00705B55" w:rsidRPr="00705B55">
        <w:rPr>
          <w:rFonts w:ascii="メイリオ" w:eastAsia="メイリオ" w:hAnsi="メイリオ" w:cs="メイリオ"/>
          <w:b/>
          <w:lang w:val="pt-BR"/>
        </w:rPr>
        <w:t>E-mail</w:t>
      </w:r>
      <w:r w:rsidR="00DB0D32" w:rsidRPr="00705B55">
        <w:rPr>
          <w:rFonts w:ascii="メイリオ" w:eastAsia="メイリオ" w:hAnsi="メイリオ" w:cs="メイリオ" w:hint="eastAsia"/>
          <w:b/>
          <w:lang w:val="pt-BR"/>
        </w:rPr>
        <w:t>:</w:t>
      </w:r>
      <w:r w:rsidR="00DB0D32" w:rsidRPr="00705B55">
        <w:rPr>
          <w:rFonts w:ascii="メイリオ" w:eastAsia="メイリオ" w:hAnsi="メイリオ" w:cs="メイリオ" w:hint="eastAsia"/>
          <w:lang w:val="pt-BR"/>
        </w:rPr>
        <w:t xml:space="preserve"> </w:t>
      </w:r>
      <w:r w:rsidR="00705B55" w:rsidRPr="00705B55">
        <w:rPr>
          <w:rFonts w:ascii="メイリオ" w:eastAsia="メイリオ" w:hAnsi="メイリオ" w:cs="メイリオ"/>
          <w:lang w:val="pt-BR"/>
        </w:rPr>
        <w:t>hamada@sic-info</w:t>
      </w:r>
      <w:r w:rsidR="00DB0D32" w:rsidRPr="00705B55">
        <w:rPr>
          <w:rFonts w:ascii="メイリオ" w:eastAsia="メイリオ" w:hAnsi="メイリオ" w:cs="メイリオ" w:hint="eastAsia"/>
          <w:lang w:val="pt-BR"/>
        </w:rPr>
        <w:t>.</w:t>
      </w:r>
      <w:r w:rsidR="00705B55" w:rsidRPr="00705B55">
        <w:rPr>
          <w:rFonts w:ascii="メイリオ" w:eastAsia="メイリオ" w:hAnsi="メイリオ" w:cs="メイリオ"/>
          <w:lang w:val="pt-BR"/>
        </w:rPr>
        <w:t>org</w:t>
      </w: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  <w:r w:rsidRPr="00705B55">
        <w:rPr>
          <w:rFonts w:ascii="メイリオ" w:eastAsia="メイリオ" w:hAnsi="メイリオ" w:cs="メイリオ" w:hint="eastAsia"/>
        </w:rPr>
        <w:t xml:space="preserve">　　　　　　　　　　</w:t>
      </w:r>
      <w:r w:rsidRPr="00705B55">
        <w:rPr>
          <w:rFonts w:ascii="メイリオ" w:eastAsia="メイリオ" w:hAnsi="メイリオ" w:cs="メイリオ" w:hint="eastAsia"/>
          <w:lang w:val="pt-BR"/>
        </w:rPr>
        <w:t>＊</w:t>
      </w:r>
      <w:r w:rsidR="00C76B5F">
        <w:rPr>
          <w:rFonts w:ascii="Microsoft YaHei" w:eastAsia="Microsoft YaHei" w:hAnsi="Microsoft YaHei" w:cs="Microsoft YaHei"/>
          <w:lang w:val="pt-BR"/>
        </w:rPr>
        <w:t>通过邮件报名时，请在主题处标注</w:t>
      </w:r>
      <w:r w:rsidR="00C76B5F">
        <w:rPr>
          <w:rFonts w:ascii="メイリオ" w:eastAsia="メイリオ" w:hAnsi="メイリオ" w:cs="メイリオ" w:hint="eastAsia"/>
        </w:rPr>
        <w:t>「ぼうさい」</w:t>
      </w:r>
      <w:r w:rsidR="00C76B5F">
        <w:rPr>
          <w:rFonts w:ascii="Microsoft YaHei" w:eastAsia="Microsoft YaHei" w:hAnsi="Microsoft YaHei" w:cs="Microsoft YaHei" w:hint="eastAsia"/>
        </w:rPr>
        <w:t>或者</w:t>
      </w:r>
      <w:r w:rsidRPr="00705B55">
        <w:rPr>
          <w:rFonts w:ascii="メイリオ" w:eastAsia="メイリオ" w:hAnsi="メイリオ" w:cs="メイリオ" w:hint="eastAsia"/>
        </w:rPr>
        <w:t>「</w:t>
      </w:r>
      <w:r w:rsidRPr="00705B55">
        <w:rPr>
          <w:rFonts w:ascii="メイリオ" w:eastAsia="メイリオ" w:hAnsi="メイリオ" w:cs="メイリオ" w:hint="eastAsia"/>
          <w:lang w:val="pt-BR"/>
        </w:rPr>
        <w:t>bousai</w:t>
      </w:r>
      <w:r w:rsidRPr="00705B55">
        <w:rPr>
          <w:rFonts w:ascii="メイリオ" w:eastAsia="メイリオ" w:hAnsi="メイリオ" w:cs="メイリオ" w:hint="eastAsia"/>
        </w:rPr>
        <w:t>」</w:t>
      </w:r>
      <w:r w:rsidRPr="00705B55">
        <w:rPr>
          <w:rFonts w:ascii="メイリオ" w:eastAsia="メイリオ" w:hAnsi="メイリオ" w:cs="メイリオ" w:hint="eastAsia"/>
          <w:lang w:val="pt-BR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DB0D32" w:rsidRPr="00705B55" w:rsidTr="00512E3E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DB0D32" w:rsidRPr="00705B55" w:rsidRDefault="00C76B5F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日语</w:t>
            </w:r>
            <w:r>
              <w:rPr>
                <w:rFonts w:ascii="Microsoft YaHei" w:eastAsia="Microsoft YaHei" w:hAnsi="Microsoft YaHei" w:cs="Microsoft YaHei" w:hint="eastAsia"/>
                <w:lang w:val="pt-BR"/>
              </w:rPr>
              <w:t>读法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0D32" w:rsidRPr="00705B55" w:rsidRDefault="00C76B5F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性别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D32" w:rsidRPr="00705B55" w:rsidRDefault="00C76B5F" w:rsidP="00C76B5F">
            <w:pPr>
              <w:snapToGrid w:val="0"/>
              <w:rPr>
                <w:lang w:val="pt-BR"/>
              </w:rPr>
            </w:pPr>
            <w:r>
              <w:rPr>
                <w:lang w:val="pt-BR"/>
              </w:rPr>
              <w:t xml:space="preserve">   姓</w:t>
            </w:r>
            <w:r>
              <w:rPr>
                <w:rFonts w:eastAsia="SimSun" w:hint="eastAsia"/>
                <w:lang w:val="pt-BR" w:eastAsia="zh-CN"/>
              </w:rPr>
              <w:t xml:space="preserve">   </w:t>
            </w:r>
            <w:r>
              <w:rPr>
                <w:lang w:val="pt-BR"/>
              </w:rPr>
              <w:t>名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705B55" w:rsidRDefault="009A03AC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rFonts w:ascii="Microsoft YaHei" w:eastAsia="Microsoft YaHei" w:hAnsi="Microsoft YaHei" w:cs="Microsoft YaHei"/>
                <w:lang w:val="pt-BR"/>
              </w:rPr>
              <w:t>国籍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DB0D32" w:rsidRPr="00705B55" w:rsidRDefault="00DB0D32" w:rsidP="00C76B5F">
            <w:pPr>
              <w:snapToGrid w:val="0"/>
              <w:jc w:val="center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>（</w:t>
            </w:r>
            <w:r w:rsidR="00C76B5F">
              <w:rPr>
                <w:rFonts w:ascii="Microsoft YaHei" w:eastAsia="Microsoft YaHei" w:hAnsi="Microsoft YaHei" w:cs="Microsoft YaHei" w:hint="eastAsia"/>
                <w:lang w:val="pt-BR"/>
              </w:rPr>
              <w:t>拼音大写</w:t>
            </w:r>
            <w:r w:rsidRPr="00705B55">
              <w:rPr>
                <w:rFonts w:hint="eastAsia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0D32" w:rsidRPr="00705B55" w:rsidRDefault="009A03AC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母语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c>
          <w:tcPr>
            <w:tcW w:w="1730" w:type="dxa"/>
            <w:vAlign w:val="center"/>
          </w:tcPr>
          <w:p w:rsidR="00DB0D32" w:rsidRPr="00705B55" w:rsidRDefault="009A03AC" w:rsidP="009A03AC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住</w:t>
            </w:r>
            <w:r>
              <w:rPr>
                <w:rFonts w:eastAsia="SimSun" w:hint="eastAsia"/>
                <w:lang w:val="pt-BR" w:eastAsia="zh-CN"/>
              </w:rPr>
              <w:t xml:space="preserve">   </w:t>
            </w:r>
            <w:r>
              <w:rPr>
                <w:lang w:val="pt-BR"/>
              </w:rPr>
              <w:t>址</w:t>
            </w:r>
          </w:p>
        </w:tc>
        <w:tc>
          <w:tcPr>
            <w:tcW w:w="8356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c>
          <w:tcPr>
            <w:tcW w:w="1730" w:type="dxa"/>
            <w:vAlign w:val="center"/>
          </w:tcPr>
          <w:p w:rsidR="00DB0D32" w:rsidRPr="00705B55" w:rsidRDefault="009A03AC" w:rsidP="009A03AC">
            <w:pPr>
              <w:snapToGrid w:val="0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>
              <w:rPr>
                <w:rFonts w:ascii="Microsoft YaHei" w:eastAsia="Microsoft YaHei" w:hAnsi="Microsoft YaHei" w:cs="Microsoft YaHei"/>
                <w:lang w:val="pt-BR"/>
              </w:rPr>
              <w:t>联系电话</w:t>
            </w:r>
          </w:p>
        </w:tc>
        <w:tc>
          <w:tcPr>
            <w:tcW w:w="8356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c>
          <w:tcPr>
            <w:tcW w:w="1730" w:type="dxa"/>
            <w:vAlign w:val="center"/>
          </w:tcPr>
          <w:p w:rsidR="00DB0D32" w:rsidRPr="00705B55" w:rsidRDefault="00DB0D32" w:rsidP="00512E3E">
            <w:pPr>
              <w:snapToGrid w:val="0"/>
              <w:jc w:val="center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12E3E">
        <w:trPr>
          <w:trHeight w:val="2657"/>
        </w:trPr>
        <w:tc>
          <w:tcPr>
            <w:tcW w:w="1730" w:type="dxa"/>
            <w:vAlign w:val="center"/>
          </w:tcPr>
          <w:p w:rsidR="00FC7640" w:rsidRPr="00705B55" w:rsidRDefault="009A03AC" w:rsidP="007F7C66">
            <w:pPr>
              <w:snapToGrid w:val="0"/>
              <w:jc w:val="center"/>
              <w:rPr>
                <w:lang w:val="pt-BR" w:eastAsia="zh-CN"/>
              </w:rPr>
            </w:pPr>
            <w:r>
              <w:rPr>
                <w:rFonts w:ascii="Microsoft YaHei" w:eastAsia="Microsoft YaHei" w:hAnsi="Microsoft YaHei" w:cs="Microsoft YaHei"/>
                <w:lang w:val="pt-BR" w:eastAsia="zh-CN"/>
              </w:rPr>
              <w:t>语言</w:t>
            </w:r>
          </w:p>
          <w:p w:rsidR="00FC7640" w:rsidRPr="00705B55" w:rsidRDefault="00FC7640" w:rsidP="009A03AC">
            <w:pPr>
              <w:snapToGrid w:val="0"/>
              <w:jc w:val="left"/>
              <w:rPr>
                <w:sz w:val="20"/>
                <w:lang w:val="pt-BR" w:eastAsia="zh-CN"/>
              </w:rPr>
            </w:pPr>
            <w:r w:rsidRPr="00705B55">
              <w:rPr>
                <w:rFonts w:hint="eastAsia"/>
                <w:sz w:val="20"/>
                <w:lang w:val="pt-BR" w:eastAsia="zh-CN"/>
              </w:rPr>
              <w:t>※</w:t>
            </w:r>
            <w:r w:rsidR="009A03AC">
              <w:rPr>
                <w:sz w:val="20"/>
                <w:lang w:val="pt-BR" w:eastAsia="zh-CN"/>
              </w:rPr>
              <w:t>不会外语</w:t>
            </w:r>
            <w:r w:rsidR="009A03AC">
              <w:rPr>
                <w:rFonts w:ascii="Microsoft YaHei" w:eastAsia="Microsoft YaHei" w:hAnsi="Microsoft YaHei" w:cs="Microsoft YaHei"/>
                <w:sz w:val="20"/>
                <w:lang w:val="pt-BR" w:eastAsia="zh-CN"/>
              </w:rPr>
              <w:t>也可以参加</w:t>
            </w:r>
          </w:p>
          <w:p w:rsidR="00DB0D32" w:rsidRPr="009A03AC" w:rsidRDefault="00DB0D32" w:rsidP="009A03AC">
            <w:pPr>
              <w:snapToGrid w:val="0"/>
              <w:spacing w:beforeLines="50" w:before="180" w:line="280" w:lineRule="exact"/>
              <w:ind w:left="2" w:hangingChars="1" w:hanging="2"/>
              <w:jc w:val="left"/>
              <w:rPr>
                <w:rFonts w:eastAsia="SimSun"/>
                <w:sz w:val="20"/>
                <w:lang w:val="pt-BR" w:eastAsia="zh-CN"/>
              </w:rPr>
            </w:pPr>
            <w:r w:rsidRPr="00705B55">
              <w:rPr>
                <w:rFonts w:hint="eastAsia"/>
                <w:sz w:val="20"/>
                <w:lang w:val="pt-BR" w:eastAsia="zh-CN"/>
              </w:rPr>
              <w:t>※</w:t>
            </w:r>
            <w:r w:rsidR="009A03AC">
              <w:rPr>
                <w:rFonts w:ascii="Microsoft YaHei" w:eastAsia="Microsoft YaHei" w:hAnsi="Microsoft YaHei" w:cs="Microsoft YaHei" w:hint="eastAsia"/>
                <w:sz w:val="20"/>
                <w:lang w:val="pt-BR" w:eastAsia="zh-CN"/>
              </w:rPr>
              <w:t>请在对应的程度上画</w:t>
            </w:r>
            <w:r w:rsidR="009A03AC">
              <w:rPr>
                <w:rFonts w:ascii="Microsoft YaHei" w:eastAsiaTheme="minorEastAsia" w:hAnsi="Microsoft YaHei" w:cs="Microsoft YaHei" w:hint="eastAsia"/>
                <w:sz w:val="20"/>
                <w:lang w:val="pt-BR" w:eastAsia="zh-CN"/>
              </w:rPr>
              <w:t>〇</w:t>
            </w:r>
          </w:p>
        </w:tc>
        <w:tc>
          <w:tcPr>
            <w:tcW w:w="8356" w:type="dxa"/>
            <w:gridSpan w:val="3"/>
            <w:vAlign w:val="center"/>
          </w:tcPr>
          <w:p w:rsidR="00DB0D32" w:rsidRPr="00705B55" w:rsidRDefault="00DB0D32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>（</w:t>
            </w:r>
            <w:r w:rsidR="009A03AC">
              <w:rPr>
                <w:lang w:val="pt-BR"/>
              </w:rPr>
              <w:t>日</w:t>
            </w:r>
            <w:r w:rsidR="009A03AC">
              <w:rPr>
                <w:rFonts w:eastAsia="SimSun" w:hint="eastAsia"/>
                <w:lang w:val="pt-BR"/>
              </w:rPr>
              <w:t xml:space="preserve">      </w:t>
            </w:r>
            <w:r w:rsidR="009A03AC">
              <w:rPr>
                <w:lang w:val="pt-BR"/>
              </w:rPr>
              <w:t>语</w:t>
            </w:r>
            <w:r w:rsidRPr="00705B55">
              <w:rPr>
                <w:rFonts w:hint="eastAsia"/>
                <w:lang w:val="pt-BR"/>
              </w:rPr>
              <w:t xml:space="preserve">）｛ </w:t>
            </w:r>
            <w:r w:rsidR="009A03AC">
              <w:rPr>
                <w:rFonts w:ascii="Microsoft YaHei" w:eastAsia="Microsoft YaHei" w:hAnsi="Microsoft YaHei" w:cs="Microsoft YaHei" w:hint="eastAsia"/>
                <w:lang w:val="pt-BR"/>
              </w:rPr>
              <w:t>会</w:t>
            </w:r>
            <w:r w:rsidRPr="00705B55">
              <w:rPr>
                <w:rFonts w:hint="eastAsia"/>
                <w:lang w:val="pt-BR"/>
              </w:rPr>
              <w:t xml:space="preserve">　・　</w:t>
            </w:r>
            <w:r w:rsidR="009A03AC">
              <w:rPr>
                <w:rFonts w:ascii="Microsoft YaHei" w:eastAsia="Microsoft YaHei" w:hAnsi="Microsoft YaHei" w:cs="Microsoft YaHei" w:hint="eastAsia"/>
                <w:lang w:val="pt-BR"/>
              </w:rPr>
              <w:t>会一点</w:t>
            </w:r>
            <w:r w:rsidRPr="00705B55">
              <w:rPr>
                <w:rFonts w:hint="eastAsia"/>
                <w:lang w:val="pt-BR"/>
              </w:rPr>
              <w:t xml:space="preserve">　・　</w:t>
            </w:r>
            <w:r w:rsidR="009A03AC">
              <w:rPr>
                <w:rFonts w:hint="eastAsia"/>
                <w:lang w:val="pt-BR"/>
              </w:rPr>
              <w:t>不太会</w:t>
            </w:r>
            <w:r w:rsidRPr="00705B55">
              <w:rPr>
                <w:rFonts w:hint="eastAsia"/>
                <w:lang w:val="pt-BR"/>
              </w:rPr>
              <w:t xml:space="preserve"> ｝</w:t>
            </w:r>
          </w:p>
          <w:p w:rsidR="00DB0D32" w:rsidRPr="00705B55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705B55" w:rsidRDefault="00DB0D32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（　　　　</w:t>
            </w:r>
            <w:r w:rsidR="009A03AC">
              <w:rPr>
                <w:rFonts w:ascii="Microsoft YaHei" w:eastAsia="Microsoft YaHei" w:hAnsi="Microsoft YaHei" w:cs="Microsoft YaHei"/>
                <w:lang w:val="pt-BR"/>
              </w:rPr>
              <w:t>语</w:t>
            </w:r>
            <w:r w:rsidRPr="00705B55">
              <w:rPr>
                <w:rFonts w:hint="eastAsia"/>
                <w:lang w:val="pt-BR"/>
              </w:rPr>
              <w:t xml:space="preserve">）｛ </w:t>
            </w:r>
            <w:r w:rsidR="009A03AC">
              <w:rPr>
                <w:rFonts w:ascii="Microsoft YaHei" w:eastAsia="Microsoft YaHei" w:hAnsi="Microsoft YaHei" w:cs="Microsoft YaHei" w:hint="eastAsia"/>
                <w:lang w:val="pt-BR"/>
              </w:rPr>
              <w:t>会</w:t>
            </w:r>
            <w:r w:rsidRPr="00705B55">
              <w:rPr>
                <w:rFonts w:hint="eastAsia"/>
                <w:lang w:val="pt-BR"/>
              </w:rPr>
              <w:t xml:space="preserve">　・　</w:t>
            </w:r>
            <w:r w:rsidR="009A03AC">
              <w:rPr>
                <w:rFonts w:ascii="Microsoft YaHei" w:eastAsia="Microsoft YaHei" w:hAnsi="Microsoft YaHei" w:cs="Microsoft YaHei" w:hint="eastAsia"/>
                <w:lang w:val="pt-BR"/>
              </w:rPr>
              <w:t>会一点</w:t>
            </w:r>
            <w:r w:rsidRPr="00705B55">
              <w:rPr>
                <w:rFonts w:hint="eastAsia"/>
                <w:lang w:val="pt-BR"/>
              </w:rPr>
              <w:t xml:space="preserve">　・　</w:t>
            </w:r>
            <w:r w:rsidR="009A03AC">
              <w:rPr>
                <w:rFonts w:hint="eastAsia"/>
                <w:lang w:val="pt-BR"/>
              </w:rPr>
              <w:t>不太会</w:t>
            </w:r>
            <w:r w:rsidRPr="00705B55">
              <w:rPr>
                <w:rFonts w:hint="eastAsia"/>
                <w:lang w:val="pt-BR"/>
              </w:rPr>
              <w:t xml:space="preserve"> ｝</w:t>
            </w:r>
          </w:p>
          <w:p w:rsidR="00DB0D32" w:rsidRPr="00705B55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705B55" w:rsidRDefault="00DB0D32" w:rsidP="000B2842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（　　　　</w:t>
            </w:r>
            <w:r w:rsidR="009A03AC">
              <w:rPr>
                <w:rFonts w:ascii="Microsoft YaHei" w:eastAsia="Microsoft YaHei" w:hAnsi="Microsoft YaHei" w:cs="Microsoft YaHei"/>
                <w:lang w:val="pt-BR"/>
              </w:rPr>
              <w:t>语</w:t>
            </w:r>
            <w:r w:rsidRPr="00705B55">
              <w:rPr>
                <w:rFonts w:hint="eastAsia"/>
                <w:lang w:val="pt-BR"/>
              </w:rPr>
              <w:t xml:space="preserve">）｛ </w:t>
            </w:r>
            <w:r w:rsidR="009A03AC">
              <w:rPr>
                <w:rFonts w:hint="eastAsia"/>
                <w:lang w:val="pt-BR"/>
              </w:rPr>
              <w:t xml:space="preserve">会　・　</w:t>
            </w:r>
            <w:r w:rsidR="009A03AC">
              <w:rPr>
                <w:rFonts w:ascii="Microsoft YaHei" w:eastAsia="Microsoft YaHei" w:hAnsi="Microsoft YaHei" w:cs="Microsoft YaHei" w:hint="eastAsia"/>
                <w:lang w:val="pt-BR"/>
              </w:rPr>
              <w:t>会一点</w:t>
            </w:r>
            <w:r w:rsidR="009A03AC">
              <w:rPr>
                <w:rFonts w:hint="eastAsia"/>
                <w:lang w:val="pt-BR"/>
              </w:rPr>
              <w:t xml:space="preserve">　・　不太会</w:t>
            </w:r>
            <w:r w:rsidRPr="00705B55">
              <w:rPr>
                <w:rFonts w:hint="eastAsia"/>
                <w:lang w:val="pt-BR"/>
              </w:rPr>
              <w:t xml:space="preserve"> ｝</w:t>
            </w:r>
          </w:p>
        </w:tc>
      </w:tr>
      <w:tr w:rsidR="00DB0D32" w:rsidRPr="00705B55" w:rsidTr="00512E3E">
        <w:trPr>
          <w:trHeight w:val="3711"/>
        </w:trPr>
        <w:tc>
          <w:tcPr>
            <w:tcW w:w="1730" w:type="dxa"/>
            <w:vAlign w:val="center"/>
          </w:tcPr>
          <w:p w:rsidR="00D80451" w:rsidRDefault="009A03AC" w:rsidP="00D80451">
            <w:pPr>
              <w:snapToGrid w:val="0"/>
              <w:jc w:val="center"/>
              <w:rPr>
                <w:rFonts w:ascii="Microsoft YaHei" w:eastAsiaTheme="minorEastAsia" w:hAnsi="Microsoft YaHei" w:cs="Microsoft YaHei"/>
                <w:lang w:val="pt-BR" w:eastAsia="zh-CN"/>
              </w:rPr>
            </w:pPr>
            <w:r>
              <w:rPr>
                <w:rFonts w:ascii="Microsoft YaHei" w:eastAsia="Microsoft YaHei" w:hAnsi="Microsoft YaHei" w:cs="Microsoft YaHei"/>
                <w:lang w:val="pt-BR" w:eastAsia="zh-CN"/>
              </w:rPr>
              <w:t>请在参加的项目前的</w:t>
            </w:r>
          </w:p>
          <w:p w:rsidR="00DB0D32" w:rsidRPr="00D80451" w:rsidRDefault="007F7C66" w:rsidP="00D80451">
            <w:pPr>
              <w:snapToGrid w:val="0"/>
              <w:jc w:val="center"/>
              <w:rPr>
                <w:lang w:val="pt-BR" w:eastAsia="zh-CN"/>
              </w:rPr>
            </w:pPr>
            <w:r w:rsidRPr="00705B55">
              <w:rPr>
                <w:rFonts w:hint="eastAsia"/>
                <w:sz w:val="20"/>
                <w:lang w:val="pt-BR" w:eastAsia="zh-CN"/>
              </w:rPr>
              <w:t>□</w:t>
            </w:r>
            <w:r w:rsidR="009A03AC">
              <w:rPr>
                <w:rFonts w:hint="eastAsia"/>
                <w:sz w:val="20"/>
                <w:lang w:val="pt-BR" w:eastAsia="zh-CN"/>
              </w:rPr>
              <w:t>里画✓</w:t>
            </w:r>
          </w:p>
          <w:p w:rsidR="00DB0D32" w:rsidRPr="00705B55" w:rsidRDefault="00DB0D32" w:rsidP="00512E3E">
            <w:pPr>
              <w:snapToGrid w:val="0"/>
              <w:jc w:val="center"/>
              <w:rPr>
                <w:sz w:val="20"/>
                <w:lang w:val="pt-BR" w:eastAsia="zh-CN"/>
              </w:rPr>
            </w:pPr>
          </w:p>
          <w:p w:rsidR="00DB0D32" w:rsidRPr="009A03AC" w:rsidRDefault="007F7C66" w:rsidP="000B2842">
            <w:pPr>
              <w:snapToGrid w:val="0"/>
              <w:spacing w:line="320" w:lineRule="exact"/>
              <w:jc w:val="center"/>
              <w:rPr>
                <w:rFonts w:eastAsiaTheme="minorEastAsia"/>
                <w:lang w:val="pt-BR"/>
              </w:rPr>
            </w:pPr>
            <w:r w:rsidRPr="00705B55">
              <w:rPr>
                <w:rFonts w:hint="eastAsia"/>
                <w:sz w:val="20"/>
                <w:lang w:val="pt-BR" w:eastAsia="zh-CN"/>
              </w:rPr>
              <w:t>※</w:t>
            </w:r>
            <w:r w:rsidR="009A03AC">
              <w:rPr>
                <w:rFonts w:ascii="Microsoft YaHei" w:eastAsia="Microsoft YaHei" w:hAnsi="Microsoft YaHei" w:cs="Microsoft YaHei" w:hint="eastAsia"/>
                <w:sz w:val="20"/>
                <w:lang w:val="pt-BR"/>
              </w:rPr>
              <w:t>仅参加一项也可以</w:t>
            </w:r>
          </w:p>
        </w:tc>
        <w:tc>
          <w:tcPr>
            <w:tcW w:w="8356" w:type="dxa"/>
            <w:gridSpan w:val="3"/>
            <w:vAlign w:val="center"/>
          </w:tcPr>
          <w:p w:rsidR="00DB0D32" w:rsidRPr="00705B55" w:rsidRDefault="00DB0D32" w:rsidP="00512E3E">
            <w:pPr>
              <w:snapToGrid w:val="0"/>
              <w:rPr>
                <w:b/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>□</w:t>
            </w:r>
            <w:r w:rsidRPr="00705B55">
              <w:rPr>
                <w:rFonts w:hint="eastAsia"/>
                <w:b/>
                <w:lang w:val="pt-BR" w:eastAsia="zh-CN"/>
              </w:rPr>
              <w:t xml:space="preserve"> </w:t>
            </w:r>
            <w:r w:rsidR="00FC7640" w:rsidRPr="00705B55">
              <w:rPr>
                <w:rFonts w:hint="eastAsia"/>
                <w:b/>
                <w:lang w:val="pt-BR" w:eastAsia="zh-CN"/>
              </w:rPr>
              <w:t>①</w:t>
            </w:r>
            <w:r w:rsidR="009A03AC">
              <w:rPr>
                <w:b/>
                <w:lang w:eastAsia="zh-CN"/>
              </w:rPr>
              <w:t>外国人</w:t>
            </w:r>
            <w:r w:rsidR="009A03AC">
              <w:rPr>
                <w:rFonts w:ascii="Microsoft YaHei" w:eastAsia="Microsoft YaHei" w:hAnsi="Microsoft YaHei" w:cs="Microsoft YaHei"/>
                <w:b/>
                <w:lang w:eastAsia="zh-CN"/>
              </w:rPr>
              <w:t>防灾研修</w:t>
            </w:r>
            <w:r w:rsidR="007F7C66" w:rsidRPr="00705B55">
              <w:rPr>
                <w:rFonts w:hint="eastAsia"/>
                <w:lang w:val="pt-BR" w:eastAsia="zh-CN"/>
              </w:rPr>
              <w:t>＋</w:t>
            </w:r>
            <w:r w:rsidR="00FC7640">
              <w:rPr>
                <w:b/>
                <w:lang w:val="pt-BR" w:eastAsia="zh-CN"/>
              </w:rPr>
              <w:t>②</w:t>
            </w:r>
            <w:r w:rsidR="009A03AC">
              <w:rPr>
                <w:rFonts w:ascii="Microsoft YaHei" w:eastAsia="Microsoft YaHei" w:hAnsi="Microsoft YaHei" w:cs="Microsoft YaHei"/>
                <w:b/>
                <w:lang w:val="pt-BR" w:eastAsia="zh-CN"/>
              </w:rPr>
              <w:t>应急救援食品试吃会</w:t>
            </w:r>
            <w:r w:rsidRPr="00705B55">
              <w:rPr>
                <w:rFonts w:hint="eastAsia"/>
                <w:b/>
                <w:sz w:val="21"/>
                <w:szCs w:val="21"/>
                <w:lang w:val="pt-BR" w:eastAsia="zh-CN"/>
              </w:rPr>
              <w:t>(</w:t>
            </w:r>
            <w:r w:rsidR="00FC7640">
              <w:rPr>
                <w:b/>
                <w:sz w:val="21"/>
                <w:szCs w:val="21"/>
                <w:lang w:val="pt-BR" w:eastAsia="zh-CN"/>
              </w:rPr>
              <w:t>9</w:t>
            </w:r>
            <w:r w:rsidRPr="00705B55">
              <w:rPr>
                <w:b/>
                <w:sz w:val="21"/>
                <w:szCs w:val="21"/>
                <w:lang w:val="pt-BR" w:eastAsia="zh-CN"/>
              </w:rPr>
              <w:t>:</w:t>
            </w:r>
            <w:r w:rsidR="00FC7640">
              <w:rPr>
                <w:b/>
                <w:sz w:val="21"/>
                <w:szCs w:val="21"/>
                <w:lang w:val="pt-BR" w:eastAsia="zh-CN"/>
              </w:rPr>
              <w:t>30-13</w:t>
            </w:r>
            <w:r w:rsidRPr="00705B55">
              <w:rPr>
                <w:b/>
                <w:sz w:val="21"/>
                <w:szCs w:val="21"/>
                <w:lang w:val="pt-BR" w:eastAsia="zh-CN"/>
              </w:rPr>
              <w:t>:</w:t>
            </w:r>
            <w:r w:rsidR="00FC7640">
              <w:rPr>
                <w:b/>
                <w:sz w:val="21"/>
                <w:szCs w:val="21"/>
                <w:lang w:val="pt-BR" w:eastAsia="zh-CN"/>
              </w:rPr>
              <w:t>00</w:t>
            </w:r>
            <w:r w:rsidRPr="00705B55">
              <w:rPr>
                <w:rFonts w:hint="eastAsia"/>
                <w:b/>
                <w:sz w:val="21"/>
                <w:szCs w:val="21"/>
                <w:lang w:val="pt-BR" w:eastAsia="zh-CN"/>
              </w:rPr>
              <w:t>)</w:t>
            </w:r>
          </w:p>
          <w:p w:rsidR="00DB0D32" w:rsidRPr="00705B55" w:rsidRDefault="00DB0D32" w:rsidP="00512E3E">
            <w:pPr>
              <w:snapToGrid w:val="0"/>
              <w:rPr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 xml:space="preserve">　　　</w:t>
            </w:r>
            <w:r w:rsidR="00FC7640">
              <w:rPr>
                <w:lang w:val="pt-BR" w:eastAsia="zh-CN"/>
              </w:rPr>
              <w:t>→□</w:t>
            </w:r>
            <w:r w:rsidR="009A03AC">
              <w:rPr>
                <w:rFonts w:ascii="Microsoft YaHei" w:eastAsia="Microsoft YaHei" w:hAnsi="Microsoft YaHei" w:cs="Microsoft YaHei"/>
                <w:lang w:val="pt-BR" w:eastAsia="zh-CN"/>
              </w:rPr>
              <w:t>需要翻译</w:t>
            </w:r>
            <w:r w:rsidRPr="00705B55">
              <w:rPr>
                <w:rFonts w:hint="eastAsia"/>
                <w:lang w:val="pt-BR" w:eastAsia="zh-CN"/>
              </w:rPr>
              <w:t>。</w:t>
            </w:r>
          </w:p>
          <w:p w:rsidR="00DB0D32" w:rsidRPr="00705B55" w:rsidRDefault="003A793B" w:rsidP="00512E3E">
            <w:pPr>
              <w:snapToGrid w:val="0"/>
              <w:rPr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 xml:space="preserve">　　 </w:t>
            </w:r>
            <w:r w:rsidR="00DB0D32" w:rsidRPr="00705B55">
              <w:rPr>
                <w:rFonts w:hint="eastAsia"/>
                <w:lang w:val="pt-BR" w:eastAsia="zh-CN"/>
              </w:rPr>
              <w:t xml:space="preserve"> </w:t>
            </w:r>
            <w:r w:rsidR="00FC7640">
              <w:rPr>
                <w:lang w:val="pt-BR" w:eastAsia="zh-CN"/>
              </w:rPr>
              <w:t>→□</w:t>
            </w:r>
            <w:r w:rsidR="009A03AC">
              <w:rPr>
                <w:rFonts w:ascii="Microsoft YaHei" w:eastAsia="Microsoft YaHei" w:hAnsi="Microsoft YaHei" w:cs="Microsoft YaHei"/>
                <w:lang w:val="pt-BR" w:eastAsia="zh-CN"/>
              </w:rPr>
              <w:t>英语</w:t>
            </w:r>
            <w:r w:rsidR="00DB0D32" w:rsidRPr="00705B55">
              <w:rPr>
                <w:rFonts w:hint="eastAsia"/>
                <w:lang w:val="pt-BR" w:eastAsia="zh-CN"/>
              </w:rPr>
              <w:t xml:space="preserve">　　　</w:t>
            </w:r>
            <w:r w:rsidR="00FC7640">
              <w:rPr>
                <w:lang w:val="pt-BR" w:eastAsia="zh-CN"/>
              </w:rPr>
              <w:t>□</w:t>
            </w:r>
            <w:r w:rsidR="009A03AC">
              <w:rPr>
                <w:rFonts w:ascii="Microsoft YaHei" w:eastAsia="Microsoft YaHei" w:hAnsi="Microsoft YaHei" w:cs="Microsoft YaHei"/>
                <w:lang w:val="pt-BR" w:eastAsia="zh-CN"/>
              </w:rPr>
              <w:t>中文</w:t>
            </w:r>
            <w:r w:rsidR="003E09D7" w:rsidRPr="00705B55">
              <w:rPr>
                <w:rFonts w:hint="eastAsia"/>
                <w:lang w:val="pt-BR" w:eastAsia="zh-CN"/>
              </w:rPr>
              <w:t xml:space="preserve">　　</w:t>
            </w:r>
            <w:r w:rsidR="00FC7640">
              <w:rPr>
                <w:lang w:val="pt-BR" w:eastAsia="zh-CN"/>
              </w:rPr>
              <w:t>□</w:t>
            </w:r>
            <w:r w:rsidR="009A03AC">
              <w:rPr>
                <w:rFonts w:hint="eastAsia"/>
                <w:lang w:val="pt-BR" w:eastAsia="zh-CN"/>
              </w:rPr>
              <w:t>越语</w:t>
            </w:r>
            <w:r w:rsidR="00DB0D32" w:rsidRPr="00705B55">
              <w:rPr>
                <w:rFonts w:hint="eastAsia"/>
                <w:lang w:val="pt-BR" w:eastAsia="zh-CN"/>
              </w:rPr>
              <w:t xml:space="preserve">　　</w:t>
            </w:r>
          </w:p>
          <w:p w:rsidR="00DB0D32" w:rsidRPr="00705B55" w:rsidRDefault="003A793B" w:rsidP="00512E3E">
            <w:pPr>
              <w:snapToGrid w:val="0"/>
              <w:rPr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 xml:space="preserve">　　　　</w:t>
            </w:r>
            <w:r w:rsidR="009A03AC">
              <w:rPr>
                <w:rFonts w:hint="eastAsia"/>
                <w:lang w:val="pt-BR" w:eastAsia="zh-CN"/>
              </w:rPr>
              <w:t>□其他</w:t>
            </w:r>
            <w:r w:rsidR="00DB0D32" w:rsidRPr="00705B55">
              <w:rPr>
                <w:rFonts w:hint="eastAsia"/>
                <w:lang w:val="pt-BR" w:eastAsia="zh-CN"/>
              </w:rPr>
              <w:t xml:space="preserve">（　　　　　　　　</w:t>
            </w:r>
            <w:r w:rsidR="009A03AC">
              <w:rPr>
                <w:rFonts w:ascii="Microsoft YaHei" w:eastAsia="Microsoft YaHei" w:hAnsi="Microsoft YaHei" w:cs="Microsoft YaHei"/>
                <w:lang w:val="pt-BR" w:eastAsia="zh-CN"/>
              </w:rPr>
              <w:t>语</w:t>
            </w:r>
            <w:r w:rsidR="00DB0D32" w:rsidRPr="00705B55">
              <w:rPr>
                <w:rFonts w:hint="eastAsia"/>
                <w:lang w:val="pt-BR" w:eastAsia="zh-CN"/>
              </w:rPr>
              <w:t>）</w:t>
            </w:r>
          </w:p>
          <w:p w:rsidR="00DB0D32" w:rsidRPr="00705B55" w:rsidRDefault="003A793B" w:rsidP="00512E3E">
            <w:pPr>
              <w:snapToGrid w:val="0"/>
              <w:rPr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 xml:space="preserve">　　　</w:t>
            </w:r>
            <w:r w:rsidR="007F7C66" w:rsidRPr="00705B55">
              <w:rPr>
                <w:rFonts w:hint="eastAsia"/>
                <w:lang w:val="pt-BR" w:eastAsia="zh-CN"/>
              </w:rPr>
              <w:t>※</w:t>
            </w:r>
            <w:r w:rsidR="009A03AC">
              <w:rPr>
                <w:szCs w:val="24"/>
                <w:lang w:eastAsia="zh-CN"/>
              </w:rPr>
              <w:t>找不到</w:t>
            </w:r>
            <w:r w:rsidR="009A03AC">
              <w:rPr>
                <w:rFonts w:ascii="Microsoft YaHei" w:eastAsia="Microsoft YaHei" w:hAnsi="Microsoft YaHei" w:cs="Microsoft YaHei"/>
                <w:szCs w:val="24"/>
                <w:lang w:eastAsia="zh-CN"/>
              </w:rPr>
              <w:t>翻译时</w:t>
            </w:r>
            <w:r w:rsidR="009A03AC">
              <w:rPr>
                <w:rFonts w:hint="eastAsia"/>
                <w:szCs w:val="24"/>
                <w:lang w:eastAsia="zh-CN"/>
              </w:rPr>
              <w:t>、</w:t>
            </w:r>
            <w:r w:rsidR="009A03AC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将</w:t>
            </w:r>
            <w:r w:rsidR="009A03AC">
              <w:rPr>
                <w:rFonts w:hint="eastAsia"/>
                <w:szCs w:val="24"/>
                <w:lang w:eastAsia="zh-CN"/>
              </w:rPr>
              <w:t>「</w:t>
            </w:r>
            <w:r w:rsidR="009A03AC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使用简单的日语</w:t>
            </w:r>
            <w:r w:rsidR="009A03AC">
              <w:rPr>
                <w:rFonts w:hint="eastAsia"/>
                <w:szCs w:val="24"/>
                <w:lang w:eastAsia="zh-CN"/>
              </w:rPr>
              <w:t>」</w:t>
            </w:r>
            <w:r w:rsidR="009A03AC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讲解</w:t>
            </w:r>
            <w:r w:rsidR="00DB0D32" w:rsidRPr="00705B55">
              <w:rPr>
                <w:rFonts w:hint="eastAsia"/>
                <w:szCs w:val="24"/>
                <w:lang w:eastAsia="zh-CN"/>
              </w:rPr>
              <w:t>。</w:t>
            </w:r>
          </w:p>
          <w:p w:rsidR="00DB0D32" w:rsidRPr="00705B55" w:rsidRDefault="00DB0D32" w:rsidP="00512E3E">
            <w:pPr>
              <w:snapToGrid w:val="0"/>
              <w:rPr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 xml:space="preserve">　　　　</w:t>
            </w:r>
            <w:r w:rsidR="007F7C66" w:rsidRPr="00705B55">
              <w:rPr>
                <w:rFonts w:hint="eastAsia"/>
                <w:lang w:val="pt-BR" w:eastAsia="zh-CN"/>
              </w:rPr>
              <w:t>□</w:t>
            </w:r>
            <w:r w:rsidR="009A03AC">
              <w:rPr>
                <w:lang w:val="pt-BR" w:eastAsia="zh-CN"/>
              </w:rPr>
              <w:t>不需要</w:t>
            </w:r>
            <w:r w:rsidR="009A03AC">
              <w:rPr>
                <w:rFonts w:ascii="Microsoft YaHei" w:eastAsia="Microsoft YaHei" w:hAnsi="Microsoft YaHei" w:cs="Microsoft YaHei"/>
                <w:lang w:val="pt-BR" w:eastAsia="zh-CN"/>
              </w:rPr>
              <w:t>翻译</w:t>
            </w:r>
            <w:r w:rsidRPr="00705B55">
              <w:rPr>
                <w:rFonts w:hint="eastAsia"/>
                <w:lang w:val="pt-BR" w:eastAsia="zh-CN"/>
              </w:rPr>
              <w:t>。</w:t>
            </w:r>
          </w:p>
          <w:p w:rsidR="00DB0D32" w:rsidRPr="00705B55" w:rsidRDefault="007F7C66" w:rsidP="00512E3E">
            <w:pPr>
              <w:snapToGrid w:val="0"/>
              <w:rPr>
                <w:b/>
                <w:sz w:val="21"/>
                <w:szCs w:val="21"/>
                <w:lang w:val="pt-BR" w:eastAsia="zh-CN"/>
              </w:rPr>
            </w:pPr>
            <w:r w:rsidRPr="00705B55">
              <w:rPr>
                <w:rFonts w:hint="eastAsia"/>
                <w:lang w:val="pt-BR" w:eastAsia="zh-CN"/>
              </w:rPr>
              <w:t>□</w:t>
            </w:r>
            <w:r w:rsidR="00DB0D32" w:rsidRPr="00705B55">
              <w:rPr>
                <w:rFonts w:hint="eastAsia"/>
                <w:lang w:val="pt-BR" w:eastAsia="zh-CN"/>
              </w:rPr>
              <w:t xml:space="preserve"> </w:t>
            </w:r>
            <w:r w:rsidRPr="00705B55">
              <w:rPr>
                <w:rFonts w:hint="eastAsia"/>
                <w:b/>
                <w:lang w:val="pt-BR" w:eastAsia="zh-CN"/>
              </w:rPr>
              <w:t>②</w:t>
            </w:r>
            <w:r w:rsidR="00321C38">
              <w:rPr>
                <w:rFonts w:ascii="Microsoft YaHei" w:eastAsia="Microsoft YaHei" w:hAnsi="Microsoft YaHei" w:cs="Microsoft YaHei" w:hint="eastAsia"/>
                <w:b/>
                <w:lang w:val="pt-BR" w:eastAsia="zh-CN"/>
              </w:rPr>
              <w:t>应急救援食品试吃会</w:t>
            </w:r>
            <w:r w:rsidRPr="00705B55">
              <w:rPr>
                <w:b/>
                <w:sz w:val="21"/>
                <w:szCs w:val="21"/>
                <w:lang w:val="pt-BR" w:eastAsia="zh-CN"/>
              </w:rPr>
              <w:t>+</w:t>
            </w:r>
            <w:r w:rsidRPr="00705B55">
              <w:rPr>
                <w:rFonts w:hint="eastAsia"/>
                <w:b/>
                <w:lang w:val="pt-BR" w:eastAsia="zh-CN"/>
              </w:rPr>
              <w:t>③</w:t>
            </w:r>
            <w:r w:rsidR="00D80451">
              <w:rPr>
                <w:rFonts w:hint="eastAsia"/>
                <w:b/>
                <w:lang w:eastAsia="zh-CN"/>
              </w:rPr>
              <w:t>支援</w:t>
            </w:r>
            <w:r w:rsidR="00321C38">
              <w:rPr>
                <w:rFonts w:hint="eastAsia"/>
                <w:b/>
                <w:lang w:eastAsia="zh-CN"/>
              </w:rPr>
              <w:t>者</w:t>
            </w:r>
            <w:r w:rsidR="00321C38"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养成研修</w:t>
            </w:r>
            <w:r w:rsidR="00DB0D32" w:rsidRPr="00705B55">
              <w:rPr>
                <w:rFonts w:hint="eastAsia"/>
                <w:b/>
                <w:sz w:val="21"/>
                <w:szCs w:val="21"/>
                <w:lang w:val="pt-BR" w:eastAsia="zh-CN"/>
              </w:rPr>
              <w:t>(12:00</w:t>
            </w:r>
            <w:r w:rsidR="00DB0D32" w:rsidRPr="00705B55">
              <w:rPr>
                <w:b/>
                <w:sz w:val="21"/>
                <w:szCs w:val="21"/>
                <w:lang w:val="pt-BR" w:eastAsia="zh-CN"/>
              </w:rPr>
              <w:t>-</w:t>
            </w:r>
            <w:r w:rsidR="00DB0D32" w:rsidRPr="00705B55">
              <w:rPr>
                <w:rFonts w:hint="eastAsia"/>
                <w:b/>
                <w:sz w:val="21"/>
                <w:szCs w:val="21"/>
                <w:lang w:val="pt-BR" w:eastAsia="zh-CN"/>
              </w:rPr>
              <w:t>15:00)</w:t>
            </w:r>
          </w:p>
          <w:p w:rsidR="00DB0D32" w:rsidRPr="00705B55" w:rsidRDefault="00DB0D32" w:rsidP="00321C38">
            <w:pPr>
              <w:snapToGrid w:val="0"/>
              <w:jc w:val="left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□ </w:t>
            </w:r>
            <w:r w:rsidRPr="00705B55">
              <w:rPr>
                <w:rFonts w:hint="eastAsia"/>
                <w:b/>
                <w:lang w:val="pt-BR"/>
              </w:rPr>
              <w:t>③</w:t>
            </w:r>
            <w:r w:rsidR="00D80451">
              <w:rPr>
                <w:rFonts w:hint="eastAsia"/>
                <w:b/>
              </w:rPr>
              <w:t>支援者</w:t>
            </w:r>
            <w:r w:rsidR="00321C38">
              <w:rPr>
                <w:rFonts w:ascii="Microsoft YaHei" w:eastAsia="Microsoft YaHei" w:hAnsi="Microsoft YaHei" w:cs="Microsoft YaHei" w:hint="eastAsia"/>
                <w:b/>
              </w:rPr>
              <w:t>养成研修</w:t>
            </w:r>
            <w:r w:rsidRPr="00705B55">
              <w:rPr>
                <w:rFonts w:hint="eastAsia"/>
                <w:b/>
                <w:sz w:val="21"/>
                <w:szCs w:val="21"/>
                <w:lang w:val="pt-BR"/>
              </w:rPr>
              <w:t>(13:00</w:t>
            </w:r>
            <w:r w:rsidRPr="00705B55">
              <w:rPr>
                <w:b/>
                <w:sz w:val="21"/>
                <w:szCs w:val="21"/>
                <w:lang w:val="pt-BR"/>
              </w:rPr>
              <w:t>-</w:t>
            </w:r>
            <w:r w:rsidRPr="00705B55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</w:tc>
      </w:tr>
    </w:tbl>
    <w:p w:rsidR="00DB0D32" w:rsidRPr="00705B55" w:rsidRDefault="00DB0D32" w:rsidP="00DB0D32">
      <w:pPr>
        <w:snapToGrid w:val="0"/>
        <w:ind w:firstLineChars="100" w:firstLine="210"/>
        <w:jc w:val="left"/>
        <w:rPr>
          <w:rFonts w:ascii="メイリオ" w:eastAsia="メイリオ" w:hAnsi="メイリオ" w:cs="メイリオ"/>
          <w:szCs w:val="21"/>
          <w:lang w:val="pt-BR" w:eastAsia="zh-CN"/>
        </w:rPr>
      </w:pPr>
      <w:r w:rsidRPr="00705B55">
        <w:rPr>
          <w:rFonts w:ascii="メイリオ" w:eastAsia="メイリオ" w:hAnsi="メイリオ" w:cs="メイリオ" w:hint="eastAsia"/>
          <w:szCs w:val="21"/>
          <w:lang w:val="pt-BR" w:eastAsia="zh-CN"/>
        </w:rPr>
        <w:t>※</w:t>
      </w:r>
      <w:r w:rsidR="00321C38">
        <w:rPr>
          <w:rFonts w:ascii="Microsoft YaHei" w:eastAsia="Microsoft YaHei" w:hAnsi="Microsoft YaHei" w:cs="Microsoft YaHei"/>
          <w:szCs w:val="21"/>
          <w:lang w:val="pt-BR" w:eastAsia="zh-CN"/>
        </w:rPr>
        <w:t>个人信息仅用于本次研修</w:t>
      </w:r>
      <w:r w:rsidRPr="00705B55">
        <w:rPr>
          <w:rFonts w:ascii="メイリオ" w:eastAsia="メイリオ" w:hAnsi="メイリオ" w:cs="メイリオ" w:hint="eastAsia"/>
          <w:szCs w:val="21"/>
          <w:lang w:val="pt-BR" w:eastAsia="zh-CN"/>
        </w:rPr>
        <w:t>。</w:t>
      </w:r>
    </w:p>
    <w:p w:rsidR="00DB0D32" w:rsidRPr="00705B55" w:rsidRDefault="00226BB2" w:rsidP="00DB0D32">
      <w:pPr>
        <w:snapToGrid w:val="0"/>
        <w:jc w:val="left"/>
        <w:rPr>
          <w:rFonts w:ascii="メイリオ" w:eastAsia="メイリオ" w:hAnsi="メイリオ" w:cs="メイリオ"/>
          <w:lang w:val="pt-BR" w:eastAsia="zh-CN"/>
        </w:rPr>
      </w:pPr>
      <w:r w:rsidRPr="00705B55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6F41F0" wp14:editId="41417AC4">
                <wp:simplePos x="0" y="0"/>
                <wp:positionH relativeFrom="margin">
                  <wp:posOffset>66675</wp:posOffset>
                </wp:positionH>
                <wp:positionV relativeFrom="paragraph">
                  <wp:posOffset>102235</wp:posOffset>
                </wp:positionV>
                <wp:extent cx="6343650" cy="12668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66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C9" w:rsidRPr="007F7C66" w:rsidRDefault="00321C38" w:rsidP="00DB0D32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</w:pP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咨询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：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 w:themeColor="text1"/>
                                <w:lang w:val="pt-BR" w:eastAsia="zh-CN"/>
                              </w:rPr>
                              <w:t>公益财团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color w:val="000000" w:themeColor="text1"/>
                                <w:lang w:val="pt-BR" w:eastAsia="zh-CN"/>
                              </w:rPr>
                              <w:t>法人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 w:themeColor="text1"/>
                                <w:lang w:val="pt-BR" w:eastAsia="zh-CN"/>
                              </w:rPr>
                              <w:t>岛根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color w:val="000000" w:themeColor="text1"/>
                                <w:lang w:val="pt-BR" w:eastAsia="zh-CN"/>
                              </w:rPr>
                              <w:t>国际中心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lang w:val="pt-BR" w:eastAsia="zh-CN"/>
                              </w:rPr>
                              <w:t>（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b/>
                                <w:color w:val="000000" w:themeColor="text1"/>
                                <w:lang w:val="pt-BR" w:eastAsia="zh-CN"/>
                              </w:rPr>
                              <w:t>西部支所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 w:eastAsia="zh-CN"/>
                              </w:rPr>
                              <w:t>）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星期一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～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星期五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（</w:t>
                            </w:r>
                            <w:r w:rsidR="000577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8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:</w:t>
                            </w:r>
                            <w:r w:rsidR="000577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30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到</w:t>
                            </w:r>
                            <w:r w:rsidR="000577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17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:</w:t>
                            </w:r>
                            <w:r w:rsidR="000577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15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）</w:t>
                            </w:r>
                          </w:p>
                          <w:p w:rsidR="000577C9" w:rsidRPr="007F7C66" w:rsidRDefault="00321C38" w:rsidP="00DB0D3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 xml:space="preserve">　　　　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〒697-0016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滨田市</w:t>
                            </w:r>
                            <w:r>
                              <w:rPr>
                                <w:rFonts w:ascii="メイリオ" w:eastAsia="SimSun" w:hAnsi="メイリオ" w:cs="メイリオ"/>
                                <w:color w:val="000000" w:themeColor="text1"/>
                                <w:lang w:val="pt-BR" w:eastAsia="zh-CN"/>
                              </w:rPr>
                              <w:t>野原町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2433-2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（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县立</w:t>
                            </w:r>
                            <w:r>
                              <w:rPr>
                                <w:rFonts w:ascii="メイリオ" w:eastAsia="SimSun" w:hAnsi="メイリオ" w:cs="メイリオ"/>
                                <w:color w:val="000000" w:themeColor="text1"/>
                                <w:lang w:val="pt-BR" w:eastAsia="zh-CN"/>
                              </w:rPr>
                              <w:t>大学本部栋</w:t>
                            </w:r>
                            <w:r>
                              <w:rPr>
                                <w:rFonts w:ascii="メイリオ" w:eastAsia="SimSun" w:hAnsi="メイリオ" w:cs="メイリオ"/>
                                <w:color w:val="000000" w:themeColor="text1"/>
                                <w:lang w:val="pt-BR" w:eastAsia="zh-CN"/>
                              </w:rPr>
                              <w:t>1</w:t>
                            </w:r>
                            <w:r>
                              <w:rPr>
                                <w:rFonts w:ascii="メイリオ" w:eastAsia="SimSun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楼</w:t>
                            </w:r>
                            <w:r>
                              <w:rPr>
                                <w:rFonts w:ascii="メイリオ" w:eastAsia="SimSun" w:hAnsi="メイリオ" w:cs="メイリオ"/>
                                <w:color w:val="000000" w:themeColor="text1"/>
                                <w:lang w:val="pt-BR" w:eastAsia="zh-CN"/>
                              </w:rPr>
                              <w:t>地域连携课内</w:t>
                            </w:r>
                            <w:r w:rsidR="000577C9" w:rsidRPr="007F7C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 w:eastAsia="zh-CN"/>
                              </w:rPr>
                              <w:t>）</w:t>
                            </w:r>
                          </w:p>
                          <w:p w:rsidR="000577C9" w:rsidRDefault="000577C9" w:rsidP="00DB0D32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　</w:t>
                            </w:r>
                            <w:r w:rsidR="00321C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TEL: 0855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28-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7990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FAX: 0855-28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7991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E-mail: hamada@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sic-info.org</w:t>
                            </w:r>
                          </w:p>
                          <w:p w:rsidR="000577C9" w:rsidRPr="00430D9C" w:rsidRDefault="00321C38" w:rsidP="00226BB2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SimSun" w:hAnsi="Meiryo UI" w:cs="Meiryo UI" w:hint="eastAsia"/>
                                <w:color w:val="000000" w:themeColor="text1"/>
                                <w:lang w:val="pt-BR"/>
                              </w:rPr>
                              <w:t>网址</w:t>
                            </w:r>
                            <w:r w:rsidR="000577C9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41F0" id="角丸四角形 4" o:spid="_x0000_s1042" style="position:absolute;margin-left:5.25pt;margin-top:8.05pt;width:499.5pt;height:99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0577C9" w:rsidRPr="007F7C66" w:rsidRDefault="00321C38" w:rsidP="00DB0D32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</w:pP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咨询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：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b/>
                          <w:color w:val="000000" w:themeColor="text1"/>
                          <w:lang w:val="pt-BR" w:eastAsia="zh-CN"/>
                        </w:rPr>
                        <w:t>公益财团</w:t>
                      </w:r>
                      <w:r>
                        <w:rPr>
                          <w:rFonts w:ascii="Microsoft YaHei" w:eastAsia="Microsoft YaHei" w:hAnsi="Microsoft YaHei" w:cs="Microsoft YaHei"/>
                          <w:b/>
                          <w:color w:val="000000" w:themeColor="text1"/>
                          <w:lang w:val="pt-BR" w:eastAsia="zh-CN"/>
                        </w:rPr>
                        <w:t>法人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b/>
                          <w:color w:val="000000" w:themeColor="text1"/>
                          <w:lang w:val="pt-BR" w:eastAsia="zh-CN"/>
                        </w:rPr>
                        <w:t>岛根</w:t>
                      </w:r>
                      <w:r>
                        <w:rPr>
                          <w:rFonts w:ascii="Microsoft YaHei" w:eastAsia="Microsoft YaHei" w:hAnsi="Microsoft YaHei" w:cs="Microsoft YaHei"/>
                          <w:b/>
                          <w:color w:val="000000" w:themeColor="text1"/>
                          <w:lang w:val="pt-BR" w:eastAsia="zh-CN"/>
                        </w:rPr>
                        <w:t>国际中心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lang w:val="pt-BR" w:eastAsia="zh-CN"/>
                        </w:rPr>
                        <w:t>（</w:t>
                      </w:r>
                      <w:r>
                        <w:rPr>
                          <w:rFonts w:ascii="メイリオ" w:eastAsia="SimSun" w:hAnsi="メイリオ" w:cs="メイリオ" w:hint="eastAsia"/>
                          <w:b/>
                          <w:color w:val="000000" w:themeColor="text1"/>
                          <w:lang w:val="pt-BR" w:eastAsia="zh-CN"/>
                        </w:rPr>
                        <w:t>西部支所</w:t>
                      </w:r>
                      <w:r w:rsidR="000577C9" w:rsidRPr="007F7C6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 w:eastAsia="zh-CN"/>
                        </w:rPr>
                        <w:t>）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星期一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～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星期五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（</w:t>
                      </w:r>
                      <w:r w:rsidR="000577C9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8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:</w:t>
                      </w:r>
                      <w:r w:rsidR="000577C9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30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到</w:t>
                      </w:r>
                      <w:r w:rsidR="000577C9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17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:</w:t>
                      </w:r>
                      <w:r w:rsidR="000577C9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15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）</w:t>
                      </w:r>
                    </w:p>
                    <w:p w:rsidR="000577C9" w:rsidRPr="007F7C66" w:rsidRDefault="00321C38" w:rsidP="00DB0D3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 xml:space="preserve">　　　　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〒697-0016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滨田市</w:t>
                      </w:r>
                      <w:r>
                        <w:rPr>
                          <w:rFonts w:ascii="メイリオ" w:eastAsia="SimSun" w:hAnsi="メイリオ" w:cs="メイリオ"/>
                          <w:color w:val="000000" w:themeColor="text1"/>
                          <w:lang w:val="pt-BR" w:eastAsia="zh-CN"/>
                        </w:rPr>
                        <w:t>野原町</w:t>
                      </w:r>
                      <w:r w:rsidR="000577C9" w:rsidRPr="007F7C66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2433-2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（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县立</w:t>
                      </w:r>
                      <w:r>
                        <w:rPr>
                          <w:rFonts w:ascii="メイリオ" w:eastAsia="SimSun" w:hAnsi="メイリオ" w:cs="メイリオ"/>
                          <w:color w:val="000000" w:themeColor="text1"/>
                          <w:lang w:val="pt-BR" w:eastAsia="zh-CN"/>
                        </w:rPr>
                        <w:t>大学本部栋</w:t>
                      </w:r>
                      <w:r>
                        <w:rPr>
                          <w:rFonts w:ascii="メイリオ" w:eastAsia="SimSun" w:hAnsi="メイリオ" w:cs="メイリオ"/>
                          <w:color w:val="000000" w:themeColor="text1"/>
                          <w:lang w:val="pt-BR" w:eastAsia="zh-CN"/>
                        </w:rPr>
                        <w:t>1</w:t>
                      </w:r>
                      <w:r>
                        <w:rPr>
                          <w:rFonts w:ascii="メイリオ" w:eastAsia="SimSun" w:hAnsi="メイリオ" w:cs="メイリオ" w:hint="eastAsia"/>
                          <w:color w:val="000000" w:themeColor="text1"/>
                          <w:lang w:val="pt-BR" w:eastAsia="zh-CN"/>
                        </w:rPr>
                        <w:t>楼</w:t>
                      </w:r>
                      <w:r>
                        <w:rPr>
                          <w:rFonts w:ascii="メイリオ" w:eastAsia="SimSun" w:hAnsi="メイリオ" w:cs="メイリオ"/>
                          <w:color w:val="000000" w:themeColor="text1"/>
                          <w:lang w:val="pt-BR" w:eastAsia="zh-CN"/>
                        </w:rPr>
                        <w:t>地域连携课内</w:t>
                      </w:r>
                      <w:r w:rsidR="000577C9" w:rsidRPr="007F7C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）</w:t>
                      </w:r>
                    </w:p>
                    <w:p w:rsidR="000577C9" w:rsidRDefault="000577C9" w:rsidP="00DB0D32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CN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CN"/>
                        </w:rPr>
                        <w:t xml:space="preserve">　　</w:t>
                      </w:r>
                      <w:r w:rsidR="00321C38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TEL: 0855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28-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7990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FAX: 0855-28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7991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E-mail: hamada@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sic-info.org</w:t>
                      </w:r>
                    </w:p>
                    <w:p w:rsidR="000577C9" w:rsidRPr="00430D9C" w:rsidRDefault="00321C38" w:rsidP="00226BB2">
                      <w:pPr>
                        <w:snapToGrid w:val="0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Meiryo UI" w:eastAsia="SimSun" w:hAnsi="Meiryo UI" w:cs="Meiryo UI" w:hint="eastAsia"/>
                          <w:color w:val="000000" w:themeColor="text1"/>
                          <w:lang w:val="pt-BR"/>
                        </w:rPr>
                        <w:t>网址</w:t>
                      </w:r>
                      <w:r w:rsidR="000577C9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 w:eastAsia="zh-CN"/>
        </w:rPr>
      </w:pP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eastAsia="zh-CN"/>
        </w:rPr>
      </w:pPr>
    </w:p>
    <w:p w:rsidR="00302EBA" w:rsidRPr="00705B55" w:rsidRDefault="00302EBA">
      <w:pPr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sectPr w:rsidR="00302EBA" w:rsidRPr="00705B55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C9" w:rsidRDefault="000577C9" w:rsidP="00DB0D32">
      <w:r>
        <w:separator/>
      </w:r>
    </w:p>
  </w:endnote>
  <w:endnote w:type="continuationSeparator" w:id="0">
    <w:p w:rsidR="000577C9" w:rsidRDefault="000577C9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C9" w:rsidRDefault="000577C9" w:rsidP="00DB0D32">
      <w:r>
        <w:separator/>
      </w:r>
    </w:p>
  </w:footnote>
  <w:footnote w:type="continuationSeparator" w:id="0">
    <w:p w:rsidR="000577C9" w:rsidRDefault="000577C9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577C9"/>
    <w:rsid w:val="000877BF"/>
    <w:rsid w:val="00094F5B"/>
    <w:rsid w:val="00097D41"/>
    <w:rsid w:val="000B2842"/>
    <w:rsid w:val="000B47A8"/>
    <w:rsid w:val="000D58EF"/>
    <w:rsid w:val="001012B7"/>
    <w:rsid w:val="00122E6E"/>
    <w:rsid w:val="0013041B"/>
    <w:rsid w:val="001426F4"/>
    <w:rsid w:val="0014542C"/>
    <w:rsid w:val="001632FE"/>
    <w:rsid w:val="00173C56"/>
    <w:rsid w:val="001B7F79"/>
    <w:rsid w:val="00226BB2"/>
    <w:rsid w:val="00233119"/>
    <w:rsid w:val="00245AAE"/>
    <w:rsid w:val="00271949"/>
    <w:rsid w:val="00277B33"/>
    <w:rsid w:val="00286A4C"/>
    <w:rsid w:val="002C4C5D"/>
    <w:rsid w:val="002E5699"/>
    <w:rsid w:val="00302EBA"/>
    <w:rsid w:val="00321C38"/>
    <w:rsid w:val="003A793B"/>
    <w:rsid w:val="003E09D7"/>
    <w:rsid w:val="004056B5"/>
    <w:rsid w:val="004677D1"/>
    <w:rsid w:val="004D47DA"/>
    <w:rsid w:val="004E1C89"/>
    <w:rsid w:val="004E335E"/>
    <w:rsid w:val="005022C6"/>
    <w:rsid w:val="00512E3E"/>
    <w:rsid w:val="00526CA4"/>
    <w:rsid w:val="00552617"/>
    <w:rsid w:val="005734EB"/>
    <w:rsid w:val="005B25D6"/>
    <w:rsid w:val="005C7740"/>
    <w:rsid w:val="00624161"/>
    <w:rsid w:val="00661584"/>
    <w:rsid w:val="0066598D"/>
    <w:rsid w:val="006753F9"/>
    <w:rsid w:val="00676C7D"/>
    <w:rsid w:val="00684AC0"/>
    <w:rsid w:val="00696AAE"/>
    <w:rsid w:val="006B7BC9"/>
    <w:rsid w:val="006C32C0"/>
    <w:rsid w:val="006C3484"/>
    <w:rsid w:val="00705B55"/>
    <w:rsid w:val="00706B98"/>
    <w:rsid w:val="00717F1A"/>
    <w:rsid w:val="00740783"/>
    <w:rsid w:val="00747B02"/>
    <w:rsid w:val="00755457"/>
    <w:rsid w:val="007630BF"/>
    <w:rsid w:val="0078221F"/>
    <w:rsid w:val="007F7C66"/>
    <w:rsid w:val="00840E25"/>
    <w:rsid w:val="008602B9"/>
    <w:rsid w:val="008E646A"/>
    <w:rsid w:val="008F7593"/>
    <w:rsid w:val="00994EAB"/>
    <w:rsid w:val="009A03AC"/>
    <w:rsid w:val="009B6842"/>
    <w:rsid w:val="009C5981"/>
    <w:rsid w:val="009F261E"/>
    <w:rsid w:val="00A004BC"/>
    <w:rsid w:val="00A31D3C"/>
    <w:rsid w:val="00AF1C66"/>
    <w:rsid w:val="00B16F8E"/>
    <w:rsid w:val="00B30736"/>
    <w:rsid w:val="00B31E8E"/>
    <w:rsid w:val="00C76B5F"/>
    <w:rsid w:val="00CA15C3"/>
    <w:rsid w:val="00D00380"/>
    <w:rsid w:val="00D23C8F"/>
    <w:rsid w:val="00D57528"/>
    <w:rsid w:val="00D64BB0"/>
    <w:rsid w:val="00D770F0"/>
    <w:rsid w:val="00D80451"/>
    <w:rsid w:val="00DB0D32"/>
    <w:rsid w:val="00DC31B5"/>
    <w:rsid w:val="00E0547B"/>
    <w:rsid w:val="00E1193E"/>
    <w:rsid w:val="00E53768"/>
    <w:rsid w:val="00E956F8"/>
    <w:rsid w:val="00EC3B0D"/>
    <w:rsid w:val="00EC48F9"/>
    <w:rsid w:val="00EE7312"/>
    <w:rsid w:val="00F2421C"/>
    <w:rsid w:val="00F520AC"/>
    <w:rsid w:val="00F535B4"/>
    <w:rsid w:val="00F63A67"/>
    <w:rsid w:val="00F70ED4"/>
    <w:rsid w:val="00F81A0B"/>
    <w:rsid w:val="00FC7640"/>
    <w:rsid w:val="00FE42B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B18A-FE23-48A3-BF90-5F89DBDA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2017-12-20T04:10:00Z</cp:lastPrinted>
  <dcterms:created xsi:type="dcterms:W3CDTF">2018-01-18T02:04:00Z</dcterms:created>
  <dcterms:modified xsi:type="dcterms:W3CDTF">2018-01-18T02:04:00Z</dcterms:modified>
</cp:coreProperties>
</file>