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65" w:rsidRPr="00521B65" w:rsidRDefault="00521B65" w:rsidP="005D2B49">
      <w:pPr>
        <w:snapToGrid w:val="0"/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bookmarkStart w:id="0" w:name="_GoBack"/>
      <w:bookmarkEnd w:id="0"/>
      <w:r w:rsidRPr="00521B65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Application form </w:t>
      </w:r>
    </w:p>
    <w:p w:rsidR="00521B65" w:rsidRDefault="00521B65" w:rsidP="00521B65">
      <w:pPr>
        <w:snapToGrid w:val="0"/>
        <w:jc w:val="center"/>
        <w:rPr>
          <w:rFonts w:ascii="HGS創英角ｺﾞｼｯｸUB" w:eastAsia="HGS創英角ｺﾞｼｯｸUB" w:hAnsi="HGS創英角ｺﾞｼｯｸUB"/>
          <w:szCs w:val="24"/>
        </w:rPr>
      </w:pPr>
      <w:r>
        <w:rPr>
          <w:rFonts w:ascii="HGS創英角ｺﾞｼｯｸUB" w:eastAsia="HGS創英角ｺﾞｼｯｸUB" w:hAnsi="HGS創英角ｺﾞｼｯｸUB"/>
          <w:szCs w:val="24"/>
        </w:rPr>
        <w:t>“</w:t>
      </w:r>
      <w:proofErr w:type="spellStart"/>
      <w:r w:rsidRPr="00521B65">
        <w:rPr>
          <w:rFonts w:ascii="HGS創英角ｺﾞｼｯｸUB" w:eastAsia="HGS創英角ｺﾞｼｯｸUB" w:hAnsi="HGS創英角ｺﾞｼｯｸUB" w:hint="eastAsia"/>
          <w:szCs w:val="24"/>
        </w:rPr>
        <w:t>Pag-sasanay</w:t>
      </w:r>
      <w:proofErr w:type="spellEnd"/>
      <w:r w:rsidRPr="00521B65">
        <w:rPr>
          <w:rFonts w:ascii="HGS創英角ｺﾞｼｯｸUB" w:eastAsia="HGS創英角ｺﾞｼｯｸUB" w:hAnsi="HGS創英角ｺﾞｼｯｸUB" w:hint="eastAsia"/>
          <w:szCs w:val="24"/>
        </w:rPr>
        <w:t xml:space="preserve"> </w:t>
      </w:r>
      <w:proofErr w:type="spellStart"/>
      <w:proofErr w:type="gramStart"/>
      <w:r w:rsidR="00676917">
        <w:rPr>
          <w:rFonts w:ascii="HGS創英角ｺﾞｼｯｸUB" w:eastAsia="HGS創英角ｺﾞｼｯｸUB" w:hAnsi="HGS創英角ｺﾞｼｯｸUB" w:hint="eastAsia"/>
          <w:szCs w:val="24"/>
        </w:rPr>
        <w:t>sa</w:t>
      </w:r>
      <w:proofErr w:type="spellEnd"/>
      <w:proofErr w:type="gramEnd"/>
      <w:r w:rsidRPr="00521B65">
        <w:rPr>
          <w:rFonts w:ascii="HGS創英角ｺﾞｼｯｸUB" w:eastAsia="HGS創英角ｺﾞｼｯｸUB" w:hAnsi="HGS創英角ｺﾞｼｯｸUB" w:hint="eastAsia"/>
          <w:szCs w:val="24"/>
        </w:rPr>
        <w:t xml:space="preserve"> disaster prevention o </w:t>
      </w:r>
      <w:proofErr w:type="spellStart"/>
      <w:r w:rsidRPr="00521B65">
        <w:rPr>
          <w:rFonts w:ascii="HGS創英角ｺﾞｼｯｸUB" w:eastAsia="HGS創英角ｺﾞｼｯｸUB" w:hAnsi="HGS創英角ｺﾞｼｯｸUB" w:hint="eastAsia"/>
          <w:szCs w:val="24"/>
        </w:rPr>
        <w:t>kalamidad</w:t>
      </w:r>
      <w:proofErr w:type="spellEnd"/>
      <w:r w:rsidRPr="00521B65">
        <w:rPr>
          <w:rFonts w:ascii="HGS創英角ｺﾞｼｯｸUB" w:eastAsia="HGS創英角ｺﾞｼｯｸUB" w:hAnsi="HGS創英角ｺﾞｼｯｸUB" w:hint="eastAsia"/>
          <w:szCs w:val="24"/>
        </w:rPr>
        <w:t xml:space="preserve"> para </w:t>
      </w:r>
      <w:proofErr w:type="spellStart"/>
      <w:r w:rsidRPr="00521B65">
        <w:rPr>
          <w:rFonts w:ascii="HGS創英角ｺﾞｼｯｸUB" w:eastAsia="HGS創英角ｺﾞｼｯｸUB" w:hAnsi="HGS創英角ｺﾞｼｯｸUB" w:hint="eastAsia"/>
          <w:szCs w:val="24"/>
        </w:rPr>
        <w:t>sa</w:t>
      </w:r>
      <w:proofErr w:type="spellEnd"/>
      <w:r w:rsidRPr="00521B65">
        <w:rPr>
          <w:rFonts w:ascii="HGS創英角ｺﾞｼｯｸUB" w:eastAsia="HGS創英角ｺﾞｼｯｸUB" w:hAnsi="HGS創英角ｺﾞｼｯｸUB" w:hint="eastAsia"/>
          <w:szCs w:val="24"/>
        </w:rPr>
        <w:t xml:space="preserve"> </w:t>
      </w:r>
      <w:proofErr w:type="spellStart"/>
      <w:r w:rsidRPr="00521B65">
        <w:rPr>
          <w:rFonts w:ascii="HGS創英角ｺﾞｼｯｸUB" w:eastAsia="HGS創英角ｺﾞｼｯｸUB" w:hAnsi="HGS創英角ｺﾞｼｯｸUB" w:hint="eastAsia"/>
          <w:szCs w:val="24"/>
        </w:rPr>
        <w:t>mga</w:t>
      </w:r>
      <w:proofErr w:type="spellEnd"/>
      <w:r w:rsidRPr="00521B65">
        <w:rPr>
          <w:rFonts w:ascii="HGS創英角ｺﾞｼｯｸUB" w:eastAsia="HGS創英角ｺﾞｼｯｸUB" w:hAnsi="HGS創英角ｺﾞｼｯｸUB" w:hint="eastAsia"/>
          <w:szCs w:val="24"/>
        </w:rPr>
        <w:t xml:space="preserve"> </w:t>
      </w:r>
      <w:proofErr w:type="spellStart"/>
      <w:r w:rsidRPr="00521B65">
        <w:rPr>
          <w:rFonts w:ascii="HGS創英角ｺﾞｼｯｸUB" w:eastAsia="HGS創英角ｺﾞｼｯｸUB" w:hAnsi="HGS創英角ｺﾞｼｯｸUB" w:hint="eastAsia"/>
          <w:szCs w:val="24"/>
        </w:rPr>
        <w:t>taga-ibang</w:t>
      </w:r>
      <w:proofErr w:type="spellEnd"/>
      <w:r w:rsidRPr="00521B65">
        <w:rPr>
          <w:rFonts w:ascii="HGS創英角ｺﾞｼｯｸUB" w:eastAsia="HGS創英角ｺﾞｼｯｸUB" w:hAnsi="HGS創英角ｺﾞｼｯｸUB" w:hint="eastAsia"/>
          <w:szCs w:val="24"/>
        </w:rPr>
        <w:t xml:space="preserve"> </w:t>
      </w:r>
      <w:proofErr w:type="spellStart"/>
      <w:r w:rsidRPr="00521B65">
        <w:rPr>
          <w:rFonts w:ascii="HGS創英角ｺﾞｼｯｸUB" w:eastAsia="HGS創英角ｺﾞｼｯｸUB" w:hAnsi="HGS創英角ｺﾞｼｯｸUB" w:hint="eastAsia"/>
          <w:szCs w:val="24"/>
        </w:rPr>
        <w:t>bansang</w:t>
      </w:r>
      <w:proofErr w:type="spellEnd"/>
      <w:r w:rsidRPr="00521B65">
        <w:rPr>
          <w:rFonts w:ascii="HGS創英角ｺﾞｼｯｸUB" w:eastAsia="HGS創英角ｺﾞｼｯｸUB" w:hAnsi="HGS創英角ｺﾞｼｯｸUB" w:hint="eastAsia"/>
          <w:szCs w:val="24"/>
        </w:rPr>
        <w:t xml:space="preserve"> </w:t>
      </w:r>
      <w:proofErr w:type="spellStart"/>
      <w:r w:rsidRPr="00521B65">
        <w:rPr>
          <w:rFonts w:ascii="HGS創英角ｺﾞｼｯｸUB" w:eastAsia="HGS創英角ｺﾞｼｯｸUB" w:hAnsi="HGS創英角ｺﾞｼｯｸUB" w:hint="eastAsia"/>
          <w:szCs w:val="24"/>
        </w:rPr>
        <w:t>residente</w:t>
      </w:r>
      <w:proofErr w:type="spellEnd"/>
      <w:r>
        <w:rPr>
          <w:rFonts w:ascii="HGS創英角ｺﾞｼｯｸUB" w:eastAsia="HGS創英角ｺﾞｼｯｸUB" w:hAnsi="HGS創英角ｺﾞｼｯｸUB"/>
          <w:szCs w:val="24"/>
        </w:rPr>
        <w:t>”</w:t>
      </w:r>
    </w:p>
    <w:p w:rsidR="005D2B49" w:rsidRPr="00C312D0" w:rsidRDefault="00521B65" w:rsidP="00521B65">
      <w:pPr>
        <w:snapToGrid w:val="0"/>
        <w:jc w:val="center"/>
        <w:rPr>
          <w:lang w:val="pt-BR"/>
        </w:rPr>
      </w:pPr>
      <w:r>
        <w:rPr>
          <w:rFonts w:ascii="HGS創英角ｺﾞｼｯｸUB" w:eastAsia="HGS創英角ｺﾞｼｯｸUB" w:hAnsi="HGS創英角ｺﾞｼｯｸUB" w:hint="eastAsia"/>
          <w:szCs w:val="24"/>
        </w:rPr>
        <w:t xml:space="preserve">  </w:t>
      </w:r>
      <w:r>
        <w:rPr>
          <w:rFonts w:hint="eastAsia"/>
        </w:rPr>
        <w:t xml:space="preserve">Shimane International Center </w:t>
      </w:r>
      <w:r w:rsidR="005D2B49" w:rsidRPr="00386B40">
        <w:rPr>
          <w:rFonts w:hint="eastAsia"/>
          <w:b/>
          <w:lang w:val="pt-BR"/>
        </w:rPr>
        <w:t>FAX:</w:t>
      </w:r>
      <w:r w:rsidR="005D2B49" w:rsidRPr="003D032D">
        <w:rPr>
          <w:rFonts w:hint="eastAsia"/>
          <w:lang w:val="pt-BR"/>
        </w:rPr>
        <w:t xml:space="preserve"> 0852-31-5055</w:t>
      </w:r>
      <w:r w:rsidR="005D2B49">
        <w:rPr>
          <w:rFonts w:hint="eastAsia"/>
          <w:lang w:val="pt-BR"/>
        </w:rPr>
        <w:t xml:space="preserve">　</w:t>
      </w:r>
      <w:r>
        <w:rPr>
          <w:rFonts w:hint="eastAsia"/>
          <w:lang w:val="pt-BR"/>
        </w:rPr>
        <w:t>Isabmit hanggang</w:t>
      </w:r>
      <w:r w:rsidRPr="00521B65">
        <w:rPr>
          <w:rFonts w:hint="eastAsia"/>
          <w:b/>
          <w:lang w:val="pt-BR"/>
        </w:rPr>
        <w:t xml:space="preserve"> ika-</w:t>
      </w:r>
      <w:r w:rsidR="006152C0">
        <w:rPr>
          <w:rFonts w:hint="eastAsia"/>
          <w:b/>
          <w:lang w:val="pt-BR"/>
        </w:rPr>
        <w:t>3</w:t>
      </w:r>
      <w:r w:rsidRPr="00521B65">
        <w:rPr>
          <w:rFonts w:hint="eastAsia"/>
          <w:b/>
          <w:lang w:val="pt-BR"/>
        </w:rPr>
        <w:t xml:space="preserve"> ng </w:t>
      </w:r>
      <w:r w:rsidR="006152C0">
        <w:rPr>
          <w:rFonts w:hint="eastAsia"/>
          <w:b/>
          <w:lang w:val="pt-BR"/>
        </w:rPr>
        <w:t>Marso</w:t>
      </w:r>
      <w:r w:rsidR="005D2B49" w:rsidRPr="00521B65">
        <w:rPr>
          <w:rFonts w:hint="eastAsia"/>
          <w:b/>
          <w:lang w:val="pt-BR"/>
        </w:rPr>
        <w:t xml:space="preserve">　</w:t>
      </w:r>
      <w:r w:rsidR="005D2B49">
        <w:rPr>
          <w:rFonts w:hint="eastAsia"/>
          <w:lang w:val="pt-BR"/>
        </w:rPr>
        <w:t xml:space="preserve">　　　</w:t>
      </w:r>
      <w:r>
        <w:rPr>
          <w:rFonts w:hint="eastAsia"/>
          <w:lang w:val="pt-BR"/>
        </w:rPr>
        <w:t xml:space="preserve">      </w:t>
      </w:r>
      <w:r w:rsidR="00676917">
        <w:rPr>
          <w:rFonts w:hint="eastAsia"/>
          <w:lang w:val="pt-BR"/>
        </w:rPr>
        <w:t xml:space="preserve">              </w:t>
      </w:r>
      <w:r w:rsidR="005D2B49" w:rsidRPr="00C312D0">
        <w:rPr>
          <w:rFonts w:hint="eastAsia"/>
          <w:b/>
          <w:lang w:val="pt-BR"/>
        </w:rPr>
        <w:t>E-mail:</w:t>
      </w:r>
      <w:r w:rsidR="005D2B49" w:rsidRPr="00C312D0">
        <w:rPr>
          <w:rFonts w:hint="eastAsia"/>
          <w:lang w:val="pt-BR"/>
        </w:rPr>
        <w:t xml:space="preserve"> </w:t>
      </w:r>
      <w:hyperlink r:id="rId8" w:history="1">
        <w:r w:rsidRPr="004369FC">
          <w:rPr>
            <w:rStyle w:val="ac"/>
            <w:rFonts w:hint="eastAsia"/>
            <w:lang w:val="pt-BR"/>
          </w:rPr>
          <w:t>admin@sic-info.org</w:t>
        </w:r>
      </w:hyperlink>
      <w:r>
        <w:rPr>
          <w:rFonts w:hint="eastAsia"/>
          <w:lang w:val="pt-BR"/>
        </w:rPr>
        <w:t xml:space="preserve"> </w:t>
      </w:r>
    </w:p>
    <w:p w:rsidR="005D2B49" w:rsidRDefault="005D2B49" w:rsidP="000C532A">
      <w:pPr>
        <w:snapToGrid w:val="0"/>
        <w:spacing w:line="240" w:lineRule="atLeast"/>
        <w:jc w:val="left"/>
        <w:rPr>
          <w:lang w:val="pt-BR"/>
        </w:rPr>
      </w:pPr>
      <w:r w:rsidRPr="003D032D">
        <w:rPr>
          <w:rFonts w:hint="eastAsia"/>
          <w:lang w:val="pt-BR"/>
        </w:rPr>
        <w:t>＊</w:t>
      </w:r>
      <w:r w:rsidR="00521B65">
        <w:rPr>
          <w:rFonts w:hint="eastAsia"/>
          <w:lang w:val="pt-BR"/>
        </w:rPr>
        <w:t xml:space="preserve">Ilagay </w:t>
      </w:r>
      <w:r w:rsidR="00676917">
        <w:rPr>
          <w:rFonts w:hint="eastAsia"/>
          <w:lang w:val="pt-BR"/>
        </w:rPr>
        <w:t>s</w:t>
      </w:r>
      <w:r w:rsidR="00521B65">
        <w:rPr>
          <w:rFonts w:hint="eastAsia"/>
          <w:lang w:val="pt-BR"/>
        </w:rPr>
        <w:t xml:space="preserve">a title </w:t>
      </w:r>
      <w:r w:rsidR="00676917">
        <w:rPr>
          <w:rFonts w:hint="eastAsia"/>
          <w:lang w:val="pt-BR"/>
        </w:rPr>
        <w:t>ng E-mail ay</w:t>
      </w:r>
      <w:r>
        <w:rPr>
          <w:rFonts w:hint="eastAsia"/>
        </w:rPr>
        <w:t>「</w:t>
      </w:r>
      <w:r w:rsidRPr="003D032D">
        <w:rPr>
          <w:rFonts w:hint="eastAsia"/>
          <w:lang w:val="pt-BR"/>
        </w:rPr>
        <w:t>bousai</w:t>
      </w:r>
      <w:r>
        <w:rPr>
          <w:rFonts w:hint="eastAsia"/>
        </w:rPr>
        <w:t>」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558"/>
        <w:gridCol w:w="5646"/>
        <w:gridCol w:w="1727"/>
        <w:gridCol w:w="1381"/>
      </w:tblGrid>
      <w:tr w:rsidR="005D2B49" w:rsidTr="00521B65">
        <w:trPr>
          <w:trHeight w:val="375"/>
        </w:trPr>
        <w:tc>
          <w:tcPr>
            <w:tcW w:w="1558" w:type="dxa"/>
            <w:tcBorders>
              <w:bottom w:val="dashed" w:sz="4" w:space="0" w:color="auto"/>
            </w:tcBorders>
            <w:vAlign w:val="center"/>
          </w:tcPr>
          <w:p w:rsidR="005D2B49" w:rsidRDefault="00521B65" w:rsidP="005D7CAA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Furigana</w:t>
            </w:r>
          </w:p>
        </w:tc>
        <w:tc>
          <w:tcPr>
            <w:tcW w:w="5646" w:type="dxa"/>
            <w:tcBorders>
              <w:bottom w:val="dashed" w:sz="4" w:space="0" w:color="auto"/>
            </w:tcBorders>
          </w:tcPr>
          <w:p w:rsidR="005D2B49" w:rsidRDefault="005D2B49" w:rsidP="005D7CAA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5D2B49" w:rsidRDefault="00521B65" w:rsidP="00521B65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Kasarian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5D2B49" w:rsidRDefault="005D2B49" w:rsidP="005D7CAA">
            <w:pPr>
              <w:snapToGrid w:val="0"/>
              <w:jc w:val="left"/>
              <w:rPr>
                <w:lang w:val="pt-BR"/>
              </w:rPr>
            </w:pPr>
          </w:p>
        </w:tc>
      </w:tr>
      <w:tr w:rsidR="005D2B49" w:rsidTr="00521B65">
        <w:trPr>
          <w:trHeight w:val="465"/>
        </w:trPr>
        <w:tc>
          <w:tcPr>
            <w:tcW w:w="15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76917" w:rsidRDefault="00521B65" w:rsidP="00676917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Pangalan</w:t>
            </w:r>
          </w:p>
          <w:p w:rsidR="00B92418" w:rsidRDefault="00676917" w:rsidP="00676917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(</w:t>
            </w:r>
            <w:r w:rsidR="00B92418">
              <w:rPr>
                <w:rFonts w:hint="eastAsia"/>
                <w:lang w:val="pt-BR"/>
              </w:rPr>
              <w:t>Hapon)</w:t>
            </w:r>
          </w:p>
        </w:tc>
        <w:tc>
          <w:tcPr>
            <w:tcW w:w="5646" w:type="dxa"/>
            <w:tcBorders>
              <w:top w:val="dashed" w:sz="4" w:space="0" w:color="auto"/>
              <w:bottom w:val="dashed" w:sz="4" w:space="0" w:color="auto"/>
            </w:tcBorders>
          </w:tcPr>
          <w:p w:rsidR="005D2B49" w:rsidRDefault="005D2B49" w:rsidP="005D7CAA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5D2B49" w:rsidRDefault="00521B65" w:rsidP="00521B65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Bansa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5D2B49" w:rsidRDefault="005D2B49" w:rsidP="005D7CAA">
            <w:pPr>
              <w:snapToGrid w:val="0"/>
              <w:jc w:val="left"/>
              <w:rPr>
                <w:lang w:val="pt-BR"/>
              </w:rPr>
            </w:pPr>
          </w:p>
        </w:tc>
      </w:tr>
      <w:tr w:rsidR="005D2B49" w:rsidTr="00CC7474">
        <w:trPr>
          <w:trHeight w:val="839"/>
        </w:trPr>
        <w:tc>
          <w:tcPr>
            <w:tcW w:w="1558" w:type="dxa"/>
            <w:tcBorders>
              <w:top w:val="dashed" w:sz="4" w:space="0" w:color="auto"/>
            </w:tcBorders>
            <w:vAlign w:val="center"/>
          </w:tcPr>
          <w:p w:rsidR="005D2B49" w:rsidRDefault="00521B65" w:rsidP="00224B3B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Alph</w:t>
            </w:r>
            <w:r w:rsidR="00B92418">
              <w:rPr>
                <w:rFonts w:hint="eastAsia"/>
                <w:lang w:val="pt-BR"/>
              </w:rPr>
              <w:t>a</w:t>
            </w:r>
            <w:r>
              <w:rPr>
                <w:rFonts w:hint="eastAsia"/>
                <w:lang w:val="pt-BR"/>
              </w:rPr>
              <w:t>bet</w:t>
            </w:r>
          </w:p>
          <w:p w:rsidR="00B92418" w:rsidRDefault="00B92418" w:rsidP="00224B3B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(pangalan)</w:t>
            </w:r>
          </w:p>
        </w:tc>
        <w:tc>
          <w:tcPr>
            <w:tcW w:w="5646" w:type="dxa"/>
            <w:tcBorders>
              <w:top w:val="dashed" w:sz="4" w:space="0" w:color="auto"/>
            </w:tcBorders>
          </w:tcPr>
          <w:p w:rsidR="005D2B49" w:rsidRDefault="005D2B49" w:rsidP="005D7CAA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5D2B49" w:rsidRPr="00521B65" w:rsidRDefault="00521B65" w:rsidP="00521B65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521B65">
              <w:rPr>
                <w:rFonts w:hint="eastAsia"/>
                <w:sz w:val="18"/>
                <w:szCs w:val="18"/>
                <w:lang w:val="pt-BR"/>
              </w:rPr>
              <w:t xml:space="preserve">Sariling </w:t>
            </w:r>
            <w:r>
              <w:rPr>
                <w:rFonts w:hint="eastAsia"/>
                <w:sz w:val="18"/>
                <w:szCs w:val="18"/>
                <w:lang w:val="pt-BR"/>
              </w:rPr>
              <w:t>w</w:t>
            </w:r>
            <w:r w:rsidRPr="00521B65">
              <w:rPr>
                <w:rFonts w:hint="eastAsia"/>
                <w:sz w:val="18"/>
                <w:szCs w:val="18"/>
                <w:lang w:val="pt-BR"/>
              </w:rPr>
              <w:t xml:space="preserve">ikang </w:t>
            </w:r>
            <w:r>
              <w:rPr>
                <w:rFonts w:hint="eastAsia"/>
                <w:sz w:val="18"/>
                <w:szCs w:val="18"/>
                <w:lang w:val="pt-BR"/>
              </w:rPr>
              <w:t>gina</w:t>
            </w:r>
            <w:r w:rsidRPr="00521B65">
              <w:rPr>
                <w:rFonts w:hint="eastAsia"/>
                <w:sz w:val="18"/>
                <w:szCs w:val="18"/>
                <w:lang w:val="pt-BR"/>
              </w:rPr>
              <w:t>gamit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5D2B49" w:rsidRDefault="005D2B49" w:rsidP="005D7CAA">
            <w:pPr>
              <w:snapToGrid w:val="0"/>
              <w:jc w:val="left"/>
              <w:rPr>
                <w:lang w:val="pt-BR"/>
              </w:rPr>
            </w:pPr>
          </w:p>
        </w:tc>
      </w:tr>
      <w:tr w:rsidR="005D2B49" w:rsidTr="00521B65">
        <w:tc>
          <w:tcPr>
            <w:tcW w:w="1558" w:type="dxa"/>
            <w:vAlign w:val="center"/>
          </w:tcPr>
          <w:p w:rsidR="005D2B49" w:rsidRDefault="005444C5" w:rsidP="005444C5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Tirahan</w:t>
            </w:r>
          </w:p>
        </w:tc>
        <w:tc>
          <w:tcPr>
            <w:tcW w:w="8754" w:type="dxa"/>
            <w:gridSpan w:val="3"/>
          </w:tcPr>
          <w:p w:rsidR="005D2B49" w:rsidRDefault="005D2B49" w:rsidP="005D7CAA">
            <w:pPr>
              <w:snapToGrid w:val="0"/>
              <w:jc w:val="left"/>
              <w:rPr>
                <w:lang w:val="pt-BR"/>
              </w:rPr>
            </w:pPr>
          </w:p>
        </w:tc>
      </w:tr>
      <w:tr w:rsidR="005D2B49" w:rsidTr="00521B65">
        <w:tc>
          <w:tcPr>
            <w:tcW w:w="1558" w:type="dxa"/>
            <w:vAlign w:val="center"/>
          </w:tcPr>
          <w:p w:rsidR="005D2B49" w:rsidRDefault="005D2B49" w:rsidP="005444C5">
            <w:pPr>
              <w:snapToGrid w:val="0"/>
              <w:ind w:firstLineChars="150" w:firstLine="339"/>
              <w:rPr>
                <w:lang w:val="pt-BR"/>
              </w:rPr>
            </w:pPr>
            <w:r>
              <w:rPr>
                <w:rFonts w:hint="eastAsia"/>
                <w:lang w:val="pt-BR"/>
              </w:rPr>
              <w:t>TEL</w:t>
            </w:r>
          </w:p>
        </w:tc>
        <w:tc>
          <w:tcPr>
            <w:tcW w:w="8754" w:type="dxa"/>
            <w:gridSpan w:val="3"/>
          </w:tcPr>
          <w:p w:rsidR="005D2B49" w:rsidRDefault="005D2B49" w:rsidP="005D7CAA">
            <w:pPr>
              <w:snapToGrid w:val="0"/>
              <w:jc w:val="left"/>
              <w:rPr>
                <w:lang w:val="pt-BR"/>
              </w:rPr>
            </w:pPr>
          </w:p>
        </w:tc>
      </w:tr>
      <w:tr w:rsidR="005D2B49" w:rsidTr="00521B65">
        <w:tc>
          <w:tcPr>
            <w:tcW w:w="1558" w:type="dxa"/>
            <w:vAlign w:val="center"/>
          </w:tcPr>
          <w:p w:rsidR="005D2B49" w:rsidRDefault="005D2B49" w:rsidP="005D7CAA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E-mail</w:t>
            </w:r>
          </w:p>
        </w:tc>
        <w:tc>
          <w:tcPr>
            <w:tcW w:w="8754" w:type="dxa"/>
            <w:gridSpan w:val="3"/>
          </w:tcPr>
          <w:p w:rsidR="005D2B49" w:rsidRDefault="005D2B49" w:rsidP="005D7CAA">
            <w:pPr>
              <w:snapToGrid w:val="0"/>
              <w:jc w:val="left"/>
              <w:rPr>
                <w:lang w:val="pt-BR"/>
              </w:rPr>
            </w:pPr>
          </w:p>
        </w:tc>
      </w:tr>
      <w:tr w:rsidR="005D2B49" w:rsidRPr="009F012C" w:rsidTr="00676917">
        <w:trPr>
          <w:trHeight w:val="2418"/>
        </w:trPr>
        <w:tc>
          <w:tcPr>
            <w:tcW w:w="1558" w:type="dxa"/>
            <w:vAlign w:val="center"/>
          </w:tcPr>
          <w:p w:rsidR="005D2B49" w:rsidRDefault="005444C5" w:rsidP="005D7CAA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Iba pang wika</w:t>
            </w:r>
          </w:p>
          <w:p w:rsidR="005D2B49" w:rsidRDefault="005D2B49" w:rsidP="005444C5">
            <w:pPr>
              <w:snapToGrid w:val="0"/>
              <w:spacing w:line="240" w:lineRule="atLeast"/>
              <w:ind w:left="93" w:hangingChars="50" w:hanging="93"/>
              <w:jc w:val="left"/>
              <w:rPr>
                <w:lang w:val="pt-BR"/>
              </w:rPr>
            </w:pPr>
            <w:r>
              <w:rPr>
                <w:rFonts w:ascii="Meiryo UI" w:eastAsia="Meiryo UI" w:hAnsi="Meiryo UI" w:cs="Meiryo UI" w:hint="eastAsia"/>
                <w:sz w:val="20"/>
                <w:lang w:val="pt-BR"/>
              </w:rPr>
              <w:t xml:space="preserve">　※</w:t>
            </w:r>
            <w:r w:rsidR="005444C5">
              <w:rPr>
                <w:rFonts w:ascii="Meiryo UI" w:eastAsia="Meiryo UI" w:hAnsi="Meiryo UI" w:cs="Meiryo UI" w:hint="eastAsia"/>
                <w:sz w:val="20"/>
                <w:lang w:val="pt-BR"/>
              </w:rPr>
              <w:t>Kahit hindi marunong ng ibang wika ay maaaring sumali</w:t>
            </w:r>
          </w:p>
        </w:tc>
        <w:tc>
          <w:tcPr>
            <w:tcW w:w="8754" w:type="dxa"/>
            <w:gridSpan w:val="3"/>
            <w:vAlign w:val="center"/>
          </w:tcPr>
          <w:p w:rsidR="005D2B49" w:rsidRDefault="005D2B49" w:rsidP="005D7CAA">
            <w:pPr>
              <w:snapToGrid w:val="0"/>
              <w:rPr>
                <w:lang w:val="pt-BR"/>
              </w:rPr>
            </w:pPr>
            <w:r>
              <w:rPr>
                <w:rFonts w:hint="eastAsia"/>
                <w:lang w:val="pt-BR"/>
              </w:rPr>
              <w:t>（</w:t>
            </w:r>
            <w:r w:rsidR="005444C5">
              <w:rPr>
                <w:rFonts w:hint="eastAsia"/>
                <w:lang w:val="pt-BR"/>
              </w:rPr>
              <w:t>Wikang hapon</w:t>
            </w:r>
            <w:r>
              <w:rPr>
                <w:rFonts w:hint="eastAsia"/>
                <w:lang w:val="pt-BR"/>
              </w:rPr>
              <w:t xml:space="preserve">） </w:t>
            </w:r>
            <w:r w:rsidR="005444C5">
              <w:rPr>
                <w:rFonts w:hint="eastAsia"/>
                <w:lang w:val="pt-BR"/>
              </w:rPr>
              <w:t>｛marunong・</w:t>
            </w:r>
            <w:r w:rsidR="0057018C">
              <w:rPr>
                <w:rFonts w:hint="eastAsia"/>
                <w:lang w:val="pt-BR"/>
              </w:rPr>
              <w:t>konti lang</w:t>
            </w:r>
            <w:r w:rsidR="005444C5">
              <w:rPr>
                <w:rFonts w:hint="eastAsia"/>
                <w:lang w:val="pt-BR"/>
              </w:rPr>
              <w:t>・hindi marunong</w:t>
            </w:r>
            <w:r>
              <w:rPr>
                <w:rFonts w:hint="eastAsia"/>
                <w:lang w:val="pt-BR"/>
              </w:rPr>
              <w:t>｝</w:t>
            </w:r>
          </w:p>
          <w:p w:rsidR="005D2B49" w:rsidRDefault="005444C5" w:rsidP="005D7CAA">
            <w:pPr>
              <w:snapToGrid w:val="0"/>
              <w:rPr>
                <w:lang w:val="pt-BR"/>
              </w:rPr>
            </w:pPr>
            <w:r>
              <w:rPr>
                <w:rFonts w:hint="eastAsia"/>
                <w:lang w:val="pt-BR"/>
              </w:rPr>
              <w:t xml:space="preserve">（Wikang 　　　</w:t>
            </w:r>
            <w:r w:rsidR="005D2B49">
              <w:rPr>
                <w:rFonts w:hint="eastAsia"/>
                <w:lang w:val="pt-BR"/>
              </w:rPr>
              <w:t>） ｛</w:t>
            </w:r>
            <w:r>
              <w:rPr>
                <w:rFonts w:hint="eastAsia"/>
                <w:lang w:val="pt-BR"/>
              </w:rPr>
              <w:t>marunong</w:t>
            </w:r>
            <w:r w:rsidR="005D2B49">
              <w:rPr>
                <w:rFonts w:hint="eastAsia"/>
                <w:lang w:val="pt-BR"/>
              </w:rPr>
              <w:t>・</w:t>
            </w:r>
            <w:r w:rsidR="0057018C">
              <w:rPr>
                <w:rFonts w:hint="eastAsia"/>
                <w:lang w:val="pt-BR"/>
              </w:rPr>
              <w:t>konti lang</w:t>
            </w:r>
            <w:r w:rsidRPr="005444C5">
              <w:rPr>
                <w:lang w:val="pt-BR"/>
              </w:rPr>
              <w:t>・hindi marunong</w:t>
            </w:r>
            <w:r w:rsidR="005D2B49">
              <w:rPr>
                <w:rFonts w:hint="eastAsia"/>
                <w:lang w:val="pt-BR"/>
              </w:rPr>
              <w:t>｝</w:t>
            </w:r>
          </w:p>
          <w:p w:rsidR="00224B3B" w:rsidRDefault="005D2B49" w:rsidP="00224B3B">
            <w:pPr>
              <w:snapToGrid w:val="0"/>
              <w:spacing w:line="240" w:lineRule="atLeast"/>
              <w:jc w:val="left"/>
              <w:rPr>
                <w:lang w:val="pt-BR"/>
              </w:rPr>
            </w:pPr>
            <w:r>
              <w:rPr>
                <w:rFonts w:hint="eastAsia"/>
                <w:lang w:val="pt-BR"/>
              </w:rPr>
              <w:t>（</w:t>
            </w:r>
            <w:r w:rsidR="00186DB4">
              <w:rPr>
                <w:rFonts w:hint="eastAsia"/>
                <w:lang w:val="pt-BR"/>
              </w:rPr>
              <w:t>Wikang</w:t>
            </w:r>
            <w:r>
              <w:rPr>
                <w:rFonts w:hint="eastAsia"/>
                <w:lang w:val="pt-BR"/>
              </w:rPr>
              <w:t xml:space="preserve">　　</w:t>
            </w:r>
            <w:r w:rsidR="00186DB4">
              <w:rPr>
                <w:rFonts w:hint="eastAsia"/>
                <w:lang w:val="pt-BR"/>
              </w:rPr>
              <w:t xml:space="preserve">   </w:t>
            </w:r>
            <w:r>
              <w:rPr>
                <w:rFonts w:hint="eastAsia"/>
                <w:lang w:val="pt-BR"/>
              </w:rPr>
              <w:t>） ｛</w:t>
            </w:r>
            <w:r w:rsidR="00186DB4" w:rsidRPr="00186DB4">
              <w:rPr>
                <w:lang w:val="pt-BR"/>
              </w:rPr>
              <w:t>marunong・</w:t>
            </w:r>
            <w:r w:rsidR="0057018C">
              <w:rPr>
                <w:rFonts w:hint="eastAsia"/>
                <w:lang w:val="pt-BR"/>
              </w:rPr>
              <w:t>konti lang</w:t>
            </w:r>
            <w:r w:rsidR="00186DB4" w:rsidRPr="00186DB4">
              <w:rPr>
                <w:lang w:val="pt-BR"/>
              </w:rPr>
              <w:t>・hindi marunong</w:t>
            </w:r>
            <w:r>
              <w:rPr>
                <w:rFonts w:hint="eastAsia"/>
                <w:lang w:val="pt-BR"/>
              </w:rPr>
              <w:t>｝</w:t>
            </w:r>
          </w:p>
          <w:p w:rsidR="005D2B49" w:rsidRDefault="00224B3B" w:rsidP="00186DB4">
            <w:pPr>
              <w:snapToGrid w:val="0"/>
              <w:spacing w:line="240" w:lineRule="atLeast"/>
              <w:jc w:val="left"/>
              <w:rPr>
                <w:lang w:val="pt-BR"/>
              </w:rPr>
            </w:pPr>
            <w:r>
              <w:rPr>
                <w:rFonts w:ascii="Meiryo UI" w:eastAsia="Meiryo UI" w:hAnsi="Meiryo UI" w:cs="Meiryo UI" w:hint="eastAsia"/>
                <w:sz w:val="20"/>
                <w:lang w:val="pt-BR"/>
              </w:rPr>
              <w:t>※</w:t>
            </w:r>
            <w:r w:rsidR="00186DB4">
              <w:rPr>
                <w:rFonts w:ascii="Meiryo UI" w:eastAsia="Meiryo UI" w:hAnsi="Meiryo UI" w:cs="Meiryo UI" w:hint="eastAsia"/>
                <w:sz w:val="20"/>
                <w:lang w:val="pt-BR"/>
              </w:rPr>
              <w:t>Bilugan para malaman ang lebel ng kaalaman</w:t>
            </w:r>
          </w:p>
        </w:tc>
      </w:tr>
      <w:tr w:rsidR="005D2B49" w:rsidTr="00521B65">
        <w:trPr>
          <w:trHeight w:val="3711"/>
        </w:trPr>
        <w:tc>
          <w:tcPr>
            <w:tcW w:w="1558" w:type="dxa"/>
            <w:vAlign w:val="center"/>
          </w:tcPr>
          <w:p w:rsidR="005D2B49" w:rsidRPr="00186DB4" w:rsidRDefault="00186DB4" w:rsidP="005D7CAA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  <w:r w:rsidRPr="00186DB4">
              <w:rPr>
                <w:rFonts w:hint="eastAsia"/>
                <w:sz w:val="20"/>
                <w:szCs w:val="20"/>
                <w:lang w:val="pt-BR"/>
              </w:rPr>
              <w:t>Lagyan ng check ang</w:t>
            </w:r>
          </w:p>
          <w:p w:rsidR="005D2B49" w:rsidRPr="00186DB4" w:rsidRDefault="00186DB4" w:rsidP="005D7CAA">
            <w:pPr>
              <w:pStyle w:val="ad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Meiryo UI" w:eastAsia="Meiryo UI" w:hAnsi="Meiryo UI" w:cs="Meiryo UI"/>
                <w:sz w:val="20"/>
                <w:lang w:val="pt-BR"/>
              </w:rPr>
            </w:pPr>
            <w:r w:rsidRPr="00186DB4">
              <w:rPr>
                <w:rFonts w:ascii="Meiryo UI" w:eastAsia="Meiryo UI" w:hAnsi="Meiryo UI" w:cs="Meiryo UI"/>
                <w:sz w:val="20"/>
                <w:lang w:val="pt-BR"/>
              </w:rPr>
              <w:t>K</w:t>
            </w:r>
            <w:r w:rsidRPr="00186DB4">
              <w:rPr>
                <w:rFonts w:ascii="Meiryo UI" w:eastAsia="Meiryo UI" w:hAnsi="Meiryo UI" w:cs="Meiryo UI" w:hint="eastAsia"/>
                <w:sz w:val="20"/>
                <w:lang w:val="pt-BR"/>
              </w:rPr>
              <w:t>ung alin ang nais salihan</w:t>
            </w:r>
          </w:p>
          <w:p w:rsidR="005D2B49" w:rsidRDefault="005D2B49" w:rsidP="005D7CAA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lang w:val="pt-BR"/>
              </w:rPr>
            </w:pPr>
          </w:p>
          <w:p w:rsidR="005D2B49" w:rsidRDefault="005D2B49" w:rsidP="00186DB4">
            <w:pPr>
              <w:snapToGrid w:val="0"/>
              <w:jc w:val="center"/>
              <w:rPr>
                <w:lang w:val="pt-BR"/>
              </w:rPr>
            </w:pPr>
            <w:r>
              <w:rPr>
                <w:rFonts w:ascii="Meiryo UI" w:eastAsia="Meiryo UI" w:hAnsi="Meiryo UI" w:cs="Meiryo UI" w:hint="eastAsia"/>
                <w:sz w:val="20"/>
                <w:lang w:val="pt-BR"/>
              </w:rPr>
              <w:t>※</w:t>
            </w:r>
            <w:r w:rsidR="00186DB4">
              <w:rPr>
                <w:rFonts w:ascii="Meiryo UI" w:eastAsia="Meiryo UI" w:hAnsi="Meiryo UI" w:cs="Meiryo UI" w:hint="eastAsia"/>
                <w:sz w:val="20"/>
                <w:lang w:val="pt-BR"/>
              </w:rPr>
              <w:t>Kahit 1 lang ay maaaring sumali</w:t>
            </w:r>
          </w:p>
        </w:tc>
        <w:tc>
          <w:tcPr>
            <w:tcW w:w="8754" w:type="dxa"/>
            <w:gridSpan w:val="3"/>
            <w:vAlign w:val="center"/>
          </w:tcPr>
          <w:p w:rsidR="004A6896" w:rsidRDefault="005D2B49" w:rsidP="00224B3B">
            <w:pPr>
              <w:snapToGrid w:val="0"/>
              <w:rPr>
                <w:lang w:val="pt-BR"/>
              </w:rPr>
            </w:pPr>
            <w:r w:rsidRPr="00610B09">
              <w:rPr>
                <w:rFonts w:hint="eastAsia"/>
                <w:lang w:val="pt-BR"/>
              </w:rPr>
              <w:t>□</w:t>
            </w:r>
            <w:r>
              <w:rPr>
                <w:rFonts w:hint="eastAsia"/>
                <w:lang w:val="pt-BR"/>
              </w:rPr>
              <w:t xml:space="preserve"> ①</w:t>
            </w:r>
            <w:r w:rsidR="00186DB4">
              <w:rPr>
                <w:rFonts w:hint="eastAsia"/>
                <w:lang w:val="pt-BR"/>
              </w:rPr>
              <w:t>Lecture</w:t>
            </w:r>
            <w:r>
              <w:rPr>
                <w:rFonts w:hint="eastAsia"/>
                <w:lang w:val="pt-BR"/>
              </w:rPr>
              <w:t>・</w:t>
            </w:r>
            <w:r w:rsidR="00186DB4">
              <w:rPr>
                <w:rFonts w:hint="eastAsia"/>
                <w:lang w:val="pt-BR"/>
              </w:rPr>
              <w:t>Pag-subok</w:t>
            </w:r>
            <w:r>
              <w:rPr>
                <w:rFonts w:hint="eastAsia"/>
                <w:lang w:val="pt-BR"/>
              </w:rPr>
              <w:t>（</w:t>
            </w:r>
            <w:r w:rsidRPr="00610B09">
              <w:rPr>
                <w:rFonts w:hint="eastAsia"/>
                <w:lang w:val="pt-BR"/>
              </w:rPr>
              <w:t xml:space="preserve">10:00 </w:t>
            </w:r>
            <w:r>
              <w:rPr>
                <w:rFonts w:hint="eastAsia"/>
                <w:lang w:val="pt-BR"/>
              </w:rPr>
              <w:t>-</w:t>
            </w:r>
            <w:r w:rsidRPr="00610B09">
              <w:rPr>
                <w:rFonts w:hint="eastAsia"/>
                <w:lang w:val="pt-BR"/>
              </w:rPr>
              <w:t xml:space="preserve"> 12:00</w:t>
            </w:r>
            <w:r>
              <w:rPr>
                <w:rFonts w:hint="eastAsia"/>
                <w:lang w:val="pt-BR"/>
              </w:rPr>
              <w:t>）</w:t>
            </w:r>
          </w:p>
          <w:p w:rsidR="005D2B49" w:rsidRDefault="005D2B49" w:rsidP="004A6896">
            <w:pPr>
              <w:snapToGrid w:val="0"/>
              <w:ind w:firstLineChars="150" w:firstLine="339"/>
              <w:rPr>
                <w:lang w:val="pt-BR"/>
              </w:rPr>
            </w:pPr>
            <w:r>
              <w:rPr>
                <w:rFonts w:hint="eastAsia"/>
                <w:lang w:val="pt-BR"/>
              </w:rPr>
              <w:t xml:space="preserve"> </w:t>
            </w:r>
            <w:r w:rsidR="00186DB4">
              <w:rPr>
                <w:rFonts w:hint="eastAsia"/>
                <w:lang w:val="pt-BR"/>
              </w:rPr>
              <w:t>tanghalian (chatting)</w:t>
            </w:r>
            <w:r>
              <w:rPr>
                <w:rFonts w:hint="eastAsia"/>
                <w:lang w:val="pt-BR"/>
              </w:rPr>
              <w:t>（</w:t>
            </w:r>
            <w:r w:rsidRPr="004E7771">
              <w:rPr>
                <w:lang w:val="pt-BR"/>
              </w:rPr>
              <w:t>12:00 - 13:00</w:t>
            </w:r>
            <w:r>
              <w:rPr>
                <w:lang w:val="pt-BR"/>
              </w:rPr>
              <w:t>）</w:t>
            </w:r>
          </w:p>
          <w:p w:rsidR="005D2B49" w:rsidRDefault="005D2B49" w:rsidP="004A6896">
            <w:pPr>
              <w:snapToGrid w:val="0"/>
              <w:ind w:firstLineChars="300" w:firstLine="679"/>
              <w:rPr>
                <w:lang w:val="pt-BR"/>
              </w:rPr>
            </w:pPr>
            <w:r>
              <w:rPr>
                <w:rFonts w:hint="eastAsia"/>
                <w:lang w:val="pt-BR"/>
              </w:rPr>
              <w:t xml:space="preserve">→□ </w:t>
            </w:r>
            <w:r w:rsidR="00186DB4">
              <w:rPr>
                <w:rFonts w:hint="eastAsia"/>
                <w:lang w:val="pt-BR"/>
              </w:rPr>
              <w:t xml:space="preserve"> Kailangang interpreter.</w:t>
            </w:r>
          </w:p>
          <w:p w:rsidR="00224B3B" w:rsidRDefault="00224B3B" w:rsidP="00224B3B">
            <w:pPr>
              <w:snapToGrid w:val="0"/>
              <w:rPr>
                <w:lang w:val="pt-BR"/>
              </w:rPr>
            </w:pPr>
            <w:r>
              <w:rPr>
                <w:rFonts w:hint="eastAsia"/>
                <w:lang w:val="pt-BR"/>
              </w:rPr>
              <w:t xml:space="preserve">　　　　　 →□</w:t>
            </w:r>
            <w:r w:rsidR="00186DB4">
              <w:rPr>
                <w:rFonts w:hint="eastAsia"/>
                <w:lang w:val="pt-BR"/>
              </w:rPr>
              <w:t>Ingles</w:t>
            </w:r>
            <w:r>
              <w:rPr>
                <w:rFonts w:hint="eastAsia"/>
                <w:lang w:val="pt-BR"/>
              </w:rPr>
              <w:t xml:space="preserve">　　□</w:t>
            </w:r>
            <w:r w:rsidR="00186DB4">
              <w:rPr>
                <w:rFonts w:hint="eastAsia"/>
                <w:lang w:val="pt-BR"/>
              </w:rPr>
              <w:t>Intsik</w:t>
            </w:r>
            <w:r>
              <w:rPr>
                <w:rFonts w:hint="eastAsia"/>
                <w:lang w:val="pt-BR"/>
              </w:rPr>
              <w:t xml:space="preserve">　　□</w:t>
            </w:r>
            <w:r w:rsidR="00186DB4">
              <w:rPr>
                <w:rFonts w:hint="eastAsia"/>
                <w:lang w:val="pt-BR"/>
              </w:rPr>
              <w:t>Tagalog</w:t>
            </w:r>
            <w:r>
              <w:rPr>
                <w:rFonts w:hint="eastAsia"/>
                <w:lang w:val="pt-BR"/>
              </w:rPr>
              <w:t xml:space="preserve">　　□</w:t>
            </w:r>
            <w:r w:rsidR="00186DB4">
              <w:rPr>
                <w:rFonts w:hint="eastAsia"/>
                <w:lang w:val="pt-BR"/>
              </w:rPr>
              <w:t>Portugal</w:t>
            </w:r>
            <w:r w:rsidR="006152C0">
              <w:rPr>
                <w:rFonts w:hint="eastAsia"/>
                <w:lang w:val="pt-BR"/>
              </w:rPr>
              <w:t xml:space="preserve">    </w:t>
            </w:r>
            <w:r w:rsidR="006152C0" w:rsidRPr="006152C0">
              <w:rPr>
                <w:rFonts w:hint="eastAsia"/>
                <w:lang w:val="pt-BR"/>
              </w:rPr>
              <w:t>□</w:t>
            </w:r>
            <w:r w:rsidR="006152C0">
              <w:rPr>
                <w:rFonts w:hint="eastAsia"/>
                <w:lang w:val="pt-BR"/>
              </w:rPr>
              <w:t>Vietnam</w:t>
            </w:r>
          </w:p>
          <w:p w:rsidR="00186DB4" w:rsidRDefault="005D2B49" w:rsidP="00224B3B">
            <w:pPr>
              <w:snapToGrid w:val="0"/>
              <w:rPr>
                <w:lang w:val="pt-BR"/>
              </w:rPr>
            </w:pPr>
            <w:r>
              <w:rPr>
                <w:rFonts w:hint="eastAsia"/>
                <w:lang w:val="pt-BR"/>
              </w:rPr>
              <w:t xml:space="preserve">　　　　　　 □</w:t>
            </w:r>
            <w:r w:rsidR="00186DB4">
              <w:rPr>
                <w:rFonts w:hint="eastAsia"/>
                <w:lang w:val="pt-BR"/>
              </w:rPr>
              <w:t>At iba pa</w:t>
            </w:r>
            <w:r>
              <w:rPr>
                <w:rFonts w:hint="eastAsia"/>
                <w:lang w:val="pt-BR"/>
              </w:rPr>
              <w:t>（</w:t>
            </w:r>
            <w:r w:rsidR="00186DB4">
              <w:rPr>
                <w:rFonts w:hint="eastAsia"/>
                <w:lang w:val="pt-BR"/>
              </w:rPr>
              <w:t>Wika</w:t>
            </w:r>
            <w:r>
              <w:rPr>
                <w:rFonts w:hint="eastAsia"/>
                <w:lang w:val="pt-BR"/>
              </w:rPr>
              <w:t xml:space="preserve">　　　　　　　　）</w:t>
            </w:r>
          </w:p>
          <w:p w:rsidR="004A6896" w:rsidRDefault="005D2B49" w:rsidP="00186DB4">
            <w:pPr>
              <w:snapToGrid w:val="0"/>
              <w:rPr>
                <w:lang w:val="pt-BR"/>
              </w:rPr>
            </w:pPr>
            <w:r>
              <w:rPr>
                <w:rFonts w:hint="eastAsia"/>
                <w:lang w:val="pt-BR"/>
              </w:rPr>
              <w:t>※</w:t>
            </w:r>
            <w:r w:rsidR="00186DB4">
              <w:rPr>
                <w:rFonts w:hint="eastAsia"/>
                <w:lang w:val="pt-BR"/>
              </w:rPr>
              <w:t xml:space="preserve">Kung walang interpreter ay ipapaliwag sa inyo ng wikang hapon </w:t>
            </w:r>
          </w:p>
          <w:p w:rsidR="005D2B49" w:rsidRDefault="00186DB4" w:rsidP="004A6896">
            <w:pPr>
              <w:snapToGrid w:val="0"/>
              <w:ind w:firstLineChars="100" w:firstLine="226"/>
              <w:rPr>
                <w:lang w:val="pt-BR"/>
              </w:rPr>
            </w:pPr>
            <w:r>
              <w:rPr>
                <w:rFonts w:hint="eastAsia"/>
                <w:lang w:val="pt-BR"/>
              </w:rPr>
              <w:t>(easy japanese).</w:t>
            </w:r>
          </w:p>
          <w:p w:rsidR="005D2B49" w:rsidRDefault="005D2B49" w:rsidP="00224B3B">
            <w:pPr>
              <w:snapToGrid w:val="0"/>
              <w:rPr>
                <w:lang w:val="pt-BR"/>
              </w:rPr>
            </w:pPr>
            <w:r>
              <w:rPr>
                <w:rFonts w:hint="eastAsia"/>
                <w:lang w:val="pt-BR"/>
              </w:rPr>
              <w:t xml:space="preserve">　　　　□ </w:t>
            </w:r>
            <w:r w:rsidR="00186DB4">
              <w:rPr>
                <w:rFonts w:hint="eastAsia"/>
                <w:lang w:val="pt-BR"/>
              </w:rPr>
              <w:t>Hindi kailangan ng interpreter.</w:t>
            </w:r>
          </w:p>
          <w:p w:rsidR="005D2B49" w:rsidRDefault="005D2B49" w:rsidP="00CC7474">
            <w:pPr>
              <w:snapToGrid w:val="0"/>
              <w:rPr>
                <w:lang w:val="pt-BR"/>
              </w:rPr>
            </w:pPr>
            <w:r w:rsidRPr="00610B09">
              <w:rPr>
                <w:rFonts w:hint="eastAsia"/>
                <w:lang w:val="pt-BR"/>
              </w:rPr>
              <w:t>□</w:t>
            </w:r>
            <w:r>
              <w:rPr>
                <w:rFonts w:hint="eastAsia"/>
                <w:lang w:val="pt-BR"/>
              </w:rPr>
              <w:t xml:space="preserve"> ②</w:t>
            </w:r>
            <w:r w:rsidR="00CC7474">
              <w:rPr>
                <w:rFonts w:hint="eastAsia"/>
                <w:lang w:val="pt-BR"/>
              </w:rPr>
              <w:t xml:space="preserve">Tanghalian (chatting) </w:t>
            </w:r>
            <w:r>
              <w:rPr>
                <w:rFonts w:hint="eastAsia"/>
                <w:lang w:val="pt-BR"/>
              </w:rPr>
              <w:t>(</w:t>
            </w:r>
            <w:r w:rsidRPr="00610B09">
              <w:rPr>
                <w:rFonts w:hint="eastAsia"/>
                <w:lang w:val="pt-BR"/>
              </w:rPr>
              <w:t>12:00 - 13:00</w:t>
            </w:r>
            <w:r>
              <w:rPr>
                <w:rFonts w:hint="eastAsia"/>
                <w:lang w:val="pt-BR"/>
              </w:rPr>
              <w:t>)  ＋　③</w:t>
            </w:r>
            <w:r w:rsidR="00CC7474">
              <w:rPr>
                <w:rFonts w:hint="eastAsia"/>
                <w:lang w:val="pt-BR"/>
              </w:rPr>
              <w:t>Workshop</w:t>
            </w:r>
            <w:r>
              <w:rPr>
                <w:rFonts w:hint="eastAsia"/>
                <w:lang w:val="pt-BR"/>
              </w:rPr>
              <w:t xml:space="preserve">（13:00 </w:t>
            </w:r>
            <w:r>
              <w:rPr>
                <w:lang w:val="pt-BR"/>
              </w:rPr>
              <w:t>–</w:t>
            </w:r>
            <w:r>
              <w:rPr>
                <w:rFonts w:hint="eastAsia"/>
                <w:lang w:val="pt-BR"/>
              </w:rPr>
              <w:t xml:space="preserve"> 14:30）</w:t>
            </w:r>
          </w:p>
        </w:tc>
      </w:tr>
      <w:tr w:rsidR="00224B3B" w:rsidTr="00CC7474">
        <w:trPr>
          <w:trHeight w:val="984"/>
        </w:trPr>
        <w:tc>
          <w:tcPr>
            <w:tcW w:w="1558" w:type="dxa"/>
            <w:vAlign w:val="center"/>
          </w:tcPr>
          <w:p w:rsidR="00224B3B" w:rsidRDefault="00186DB4" w:rsidP="00186DB4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At iba pa</w:t>
            </w:r>
          </w:p>
        </w:tc>
        <w:tc>
          <w:tcPr>
            <w:tcW w:w="8754" w:type="dxa"/>
            <w:gridSpan w:val="3"/>
          </w:tcPr>
          <w:p w:rsidR="00224B3B" w:rsidRPr="00610B09" w:rsidRDefault="000C532A" w:rsidP="00CC7474">
            <w:pPr>
              <w:snapToGrid w:val="0"/>
              <w:rPr>
                <w:lang w:val="pt-BR"/>
              </w:rPr>
            </w:pPr>
            <w:r>
              <w:rPr>
                <w:rFonts w:hint="eastAsia"/>
                <w:sz w:val="22"/>
                <w:lang w:val="pt-BR"/>
              </w:rPr>
              <w:t>※</w:t>
            </w:r>
            <w:r w:rsidR="00CC7474">
              <w:rPr>
                <w:rFonts w:hint="eastAsia"/>
                <w:sz w:val="22"/>
                <w:lang w:val="pt-BR"/>
              </w:rPr>
              <w:t>Kung kasama ang anak ay isulat ang pangalan kasarian at edad.</w:t>
            </w:r>
          </w:p>
        </w:tc>
      </w:tr>
    </w:tbl>
    <w:p w:rsidR="005D2B49" w:rsidRDefault="00CC7474" w:rsidP="005D2B49">
      <w:pPr>
        <w:snapToGrid w:val="0"/>
        <w:jc w:val="left"/>
        <w:rPr>
          <w:lang w:val="pt-BR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F6D5C6" wp14:editId="0673E25A">
                <wp:simplePos x="0" y="0"/>
                <wp:positionH relativeFrom="column">
                  <wp:posOffset>535940</wp:posOffset>
                </wp:positionH>
                <wp:positionV relativeFrom="paragraph">
                  <wp:posOffset>243205</wp:posOffset>
                </wp:positionV>
                <wp:extent cx="5133975" cy="1085850"/>
                <wp:effectExtent l="0" t="0" r="2857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085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474" w:rsidRPr="004A6896" w:rsidRDefault="00CC7474" w:rsidP="005D2B49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r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 xml:space="preserve">Para sa iba impormasyon: </w:t>
                            </w:r>
                            <w:r w:rsidRPr="004A6896">
                              <w:rPr>
                                <w:rFonts w:hint="eastAsia"/>
                                <w:b/>
                                <w:color w:val="000000" w:themeColor="text1"/>
                                <w:lang w:val="pt-BR"/>
                              </w:rPr>
                              <w:t>Shimane International Center</w:t>
                            </w:r>
                            <w:r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 xml:space="preserve"> </w:t>
                            </w:r>
                          </w:p>
                          <w:p w:rsidR="00CC7474" w:rsidRPr="004A6896" w:rsidRDefault="00CC7474" w:rsidP="00CC7474">
                            <w:pPr>
                              <w:snapToGrid w:val="0"/>
                              <w:ind w:firstLineChars="1350" w:firstLine="3054"/>
                              <w:jc w:val="left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r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>(Lunes-Biyernes</w:t>
                            </w:r>
                            <w:r w:rsidR="005D7CAA"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 xml:space="preserve">　</w:t>
                            </w:r>
                            <w:r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>8</w:t>
                            </w:r>
                            <w:r w:rsidR="005D7CAA"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>:30</w:t>
                            </w:r>
                            <w:r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>-</w:t>
                            </w:r>
                            <w:r w:rsidR="005D7CAA"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>18:30）</w:t>
                            </w:r>
                          </w:p>
                          <w:p w:rsidR="005D7CAA" w:rsidRPr="004A6896" w:rsidRDefault="00CC7474" w:rsidP="00CC7474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r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 xml:space="preserve"> </w:t>
                            </w:r>
                            <w:r w:rsidR="005D7CAA"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>〒690-0011</w:t>
                            </w:r>
                            <w:r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 xml:space="preserve"> Matsue shi Higashi tsuda-cho </w:t>
                            </w:r>
                            <w:r w:rsidR="005D7CAA"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>369-1</w:t>
                            </w:r>
                          </w:p>
                          <w:p w:rsidR="005D7CAA" w:rsidRPr="004A6896" w:rsidRDefault="00CC7474" w:rsidP="005D2B49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lang w:val="pt-BR"/>
                              </w:rPr>
                            </w:pPr>
                            <w:r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 xml:space="preserve"> </w:t>
                            </w:r>
                            <w:r w:rsidR="005D7CAA"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>TEL: 0852-31-5056　FAX: 0852-31-5055</w:t>
                            </w:r>
                          </w:p>
                          <w:p w:rsidR="005D7CAA" w:rsidRPr="00430D9C" w:rsidRDefault="005D7CAA" w:rsidP="005D2B49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lang w:val="pt-BR"/>
                              </w:rPr>
                            </w:pP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　　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　　　E-mail: admin@sic-info.org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　　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>Webサイト：http://www.sic-info.org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44" style="position:absolute;margin-left:42.2pt;margin-top:19.15pt;width:404.25pt;height:8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" fillcolor="white [3212]" strokecolor="black [3213]" strokeweight="2pt">
                <v:textbox inset="0,0,0,0">
                  <w:txbxContent>
                    <w:p w:rsidR="00CC7474" w:rsidRPr="004A6896" w:rsidRDefault="00CC7474" w:rsidP="005D2B49">
                      <w:pPr>
                        <w:snapToGrid w:val="0"/>
                        <w:jc w:val="left"/>
                        <w:rPr>
                          <w:rFonts w:hint="eastAsia"/>
                          <w:color w:val="000000" w:themeColor="text1"/>
                          <w:lang w:val="pt-BR"/>
                        </w:rPr>
                      </w:pPr>
                      <w:r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 xml:space="preserve">Para sa iba impormasyon: </w:t>
                      </w:r>
                      <w:r w:rsidRPr="004A6896">
                        <w:rPr>
                          <w:rFonts w:hint="eastAsia"/>
                          <w:b/>
                          <w:color w:val="000000" w:themeColor="text1"/>
                          <w:lang w:val="pt-BR"/>
                        </w:rPr>
                        <w:t>Shimane International Center</w:t>
                      </w:r>
                      <w:r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 xml:space="preserve"> </w:t>
                      </w:r>
                    </w:p>
                    <w:p w:rsidR="00CC7474" w:rsidRPr="004A6896" w:rsidRDefault="00CC7474" w:rsidP="00CC7474">
                      <w:pPr>
                        <w:snapToGrid w:val="0"/>
                        <w:ind w:firstLineChars="1350" w:firstLine="3054"/>
                        <w:jc w:val="left"/>
                        <w:rPr>
                          <w:rFonts w:hint="eastAsia"/>
                          <w:color w:val="000000" w:themeColor="text1"/>
                          <w:lang w:val="pt-BR"/>
                        </w:rPr>
                      </w:pPr>
                      <w:r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>(Lunes-Biyernes</w:t>
                      </w:r>
                      <w:r w:rsidR="005D7CAA"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 xml:space="preserve">　</w:t>
                      </w:r>
                      <w:r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>8</w:t>
                      </w:r>
                      <w:r w:rsidR="005D7CAA"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>:30</w:t>
                      </w:r>
                      <w:r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>-</w:t>
                      </w:r>
                      <w:r w:rsidR="005D7CAA"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>18:30）</w:t>
                      </w:r>
                    </w:p>
                    <w:p w:rsidR="005D7CAA" w:rsidRPr="004A6896" w:rsidRDefault="00CC7474" w:rsidP="00CC7474">
                      <w:pPr>
                        <w:snapToGrid w:val="0"/>
                        <w:jc w:val="left"/>
                        <w:rPr>
                          <w:color w:val="000000" w:themeColor="text1"/>
                          <w:lang w:val="pt-BR"/>
                        </w:rPr>
                      </w:pPr>
                      <w:r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 xml:space="preserve"> </w:t>
                      </w:r>
                      <w:r w:rsidR="005D7CAA"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>〒690-0011</w:t>
                      </w:r>
                      <w:r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 xml:space="preserve"> Matsue shi Higashi tsuda-cho </w:t>
                      </w:r>
                      <w:r w:rsidR="005D7CAA"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>369-1</w:t>
                      </w:r>
                    </w:p>
                    <w:p w:rsidR="005D7CAA" w:rsidRPr="004A6896" w:rsidRDefault="00CC7474" w:rsidP="005D2B49">
                      <w:pPr>
                        <w:snapToGrid w:val="0"/>
                        <w:jc w:val="left"/>
                        <w:rPr>
                          <w:color w:val="000000" w:themeColor="text1"/>
                          <w:lang w:val="pt-BR"/>
                        </w:rPr>
                      </w:pPr>
                      <w:r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 xml:space="preserve"> </w:t>
                      </w:r>
                      <w:r w:rsidR="005D7CAA"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>TEL: 0852-31-5056　FAX: 0852-31-5055</w:t>
                      </w:r>
                    </w:p>
                    <w:p w:rsidR="005D7CAA" w:rsidRPr="00430D9C" w:rsidRDefault="005D7CAA" w:rsidP="005D2B49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lang w:val="pt-BR"/>
                        </w:rPr>
                      </w:pP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　　　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　　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　　　E-mail: admin@sic-info.org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　　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 xml:space="preserve">　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>Webサイト：http://www.sic-info.org</w:t>
                      </w:r>
                    </w:p>
                  </w:txbxContent>
                </v:textbox>
              </v:roundrect>
            </w:pict>
          </mc:Fallback>
        </mc:AlternateContent>
      </w:r>
      <w:r w:rsidR="005D2B49">
        <w:rPr>
          <w:rFonts w:hint="eastAsia"/>
          <w:lang w:val="pt-BR"/>
        </w:rPr>
        <w:t>※</w:t>
      </w:r>
      <w:r>
        <w:rPr>
          <w:rFonts w:hint="eastAsia"/>
          <w:lang w:val="pt-BR"/>
        </w:rPr>
        <w:t xml:space="preserve">Ang inyong private na impormasyon ay dito </w:t>
      </w:r>
      <w:r w:rsidR="0057018C">
        <w:rPr>
          <w:rFonts w:hint="eastAsia"/>
          <w:lang w:val="pt-BR"/>
        </w:rPr>
        <w:t xml:space="preserve">po </w:t>
      </w:r>
      <w:r>
        <w:rPr>
          <w:rFonts w:hint="eastAsia"/>
          <w:lang w:val="pt-BR"/>
        </w:rPr>
        <w:t>lamang gagamitin</w:t>
      </w:r>
    </w:p>
    <w:p w:rsidR="005D2B49" w:rsidRPr="00430D9C" w:rsidRDefault="005D2B49" w:rsidP="005D2B49">
      <w:pPr>
        <w:snapToGrid w:val="0"/>
        <w:jc w:val="left"/>
        <w:rPr>
          <w:rFonts w:ascii="Meiryo UI" w:eastAsia="Meiryo UI" w:hAnsi="Meiryo UI" w:cs="Meiryo UI"/>
        </w:rPr>
      </w:pPr>
    </w:p>
    <w:p w:rsidR="00203522" w:rsidRPr="005D2B49" w:rsidRDefault="00203522" w:rsidP="009B6DEC">
      <w:pPr>
        <w:snapToGrid w:val="0"/>
      </w:pPr>
    </w:p>
    <w:sectPr w:rsidR="00203522" w:rsidRPr="005D2B49" w:rsidSect="004A6896">
      <w:pgSz w:w="11906" w:h="16838" w:code="9"/>
      <w:pgMar w:top="709" w:right="851" w:bottom="284" w:left="851" w:header="851" w:footer="992" w:gutter="0"/>
      <w:cols w:space="425"/>
      <w:docGrid w:type="linesAndChars" w:linePitch="291" w:charSpace="-28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DC0" w:rsidRDefault="00236DC0" w:rsidP="00FE4753">
      <w:r>
        <w:separator/>
      </w:r>
    </w:p>
  </w:endnote>
  <w:endnote w:type="continuationSeparator" w:id="0">
    <w:p w:rsidR="00236DC0" w:rsidRDefault="00236DC0" w:rsidP="00FE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DC0" w:rsidRDefault="00236DC0" w:rsidP="00FE4753">
      <w:r>
        <w:separator/>
      </w:r>
    </w:p>
  </w:footnote>
  <w:footnote w:type="continuationSeparator" w:id="0">
    <w:p w:rsidR="00236DC0" w:rsidRDefault="00236DC0" w:rsidP="00FE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76D44"/>
    <w:multiLevelType w:val="hybridMultilevel"/>
    <w:tmpl w:val="280A95DA"/>
    <w:lvl w:ilvl="0" w:tplc="80CEF074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8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19"/>
    <w:rsid w:val="00014E06"/>
    <w:rsid w:val="00090B0D"/>
    <w:rsid w:val="000C532A"/>
    <w:rsid w:val="000C5970"/>
    <w:rsid w:val="000D053F"/>
    <w:rsid w:val="000F1B57"/>
    <w:rsid w:val="001042F2"/>
    <w:rsid w:val="001502D6"/>
    <w:rsid w:val="001730FC"/>
    <w:rsid w:val="00174C24"/>
    <w:rsid w:val="00176725"/>
    <w:rsid w:val="00186DB4"/>
    <w:rsid w:val="0019151A"/>
    <w:rsid w:val="00203522"/>
    <w:rsid w:val="00224B3B"/>
    <w:rsid w:val="00236DC0"/>
    <w:rsid w:val="0025295A"/>
    <w:rsid w:val="002B315E"/>
    <w:rsid w:val="00314003"/>
    <w:rsid w:val="0032217A"/>
    <w:rsid w:val="00323070"/>
    <w:rsid w:val="00326431"/>
    <w:rsid w:val="00340C0A"/>
    <w:rsid w:val="00410CE8"/>
    <w:rsid w:val="00425249"/>
    <w:rsid w:val="00462C2D"/>
    <w:rsid w:val="004A6896"/>
    <w:rsid w:val="004C6008"/>
    <w:rsid w:val="004D665C"/>
    <w:rsid w:val="00521B65"/>
    <w:rsid w:val="00524F1A"/>
    <w:rsid w:val="005444C5"/>
    <w:rsid w:val="0057018C"/>
    <w:rsid w:val="005C174A"/>
    <w:rsid w:val="005D2B49"/>
    <w:rsid w:val="005D7CAA"/>
    <w:rsid w:val="006152C0"/>
    <w:rsid w:val="00676917"/>
    <w:rsid w:val="006C10FF"/>
    <w:rsid w:val="006C5F88"/>
    <w:rsid w:val="00730CF1"/>
    <w:rsid w:val="007E2C87"/>
    <w:rsid w:val="007F004E"/>
    <w:rsid w:val="008430B2"/>
    <w:rsid w:val="00850BDF"/>
    <w:rsid w:val="0088266C"/>
    <w:rsid w:val="00961B52"/>
    <w:rsid w:val="009624C1"/>
    <w:rsid w:val="009B4F5A"/>
    <w:rsid w:val="009B6DEC"/>
    <w:rsid w:val="009F012C"/>
    <w:rsid w:val="00A0757B"/>
    <w:rsid w:val="00A1390D"/>
    <w:rsid w:val="00A6138E"/>
    <w:rsid w:val="00AA0AA8"/>
    <w:rsid w:val="00AC00F8"/>
    <w:rsid w:val="00B92418"/>
    <w:rsid w:val="00BA131F"/>
    <w:rsid w:val="00BB6BBC"/>
    <w:rsid w:val="00C05D8F"/>
    <w:rsid w:val="00C3098A"/>
    <w:rsid w:val="00C32FB8"/>
    <w:rsid w:val="00C664CA"/>
    <w:rsid w:val="00C85D30"/>
    <w:rsid w:val="00CC7474"/>
    <w:rsid w:val="00CE0B19"/>
    <w:rsid w:val="00D3001E"/>
    <w:rsid w:val="00DB1E08"/>
    <w:rsid w:val="00E005F2"/>
    <w:rsid w:val="00E37D37"/>
    <w:rsid w:val="00EB1A4A"/>
    <w:rsid w:val="00F24753"/>
    <w:rsid w:val="00F943B2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0B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B6DEC"/>
  </w:style>
  <w:style w:type="character" w:customStyle="1" w:styleId="a6">
    <w:name w:val="日付 (文字)"/>
    <w:basedOn w:val="a0"/>
    <w:link w:val="a5"/>
    <w:uiPriority w:val="99"/>
    <w:semiHidden/>
    <w:rsid w:val="009B6DEC"/>
  </w:style>
  <w:style w:type="paragraph" w:styleId="a7">
    <w:name w:val="header"/>
    <w:basedOn w:val="a"/>
    <w:link w:val="a8"/>
    <w:uiPriority w:val="99"/>
    <w:unhideWhenUsed/>
    <w:rsid w:val="00FE47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4753"/>
  </w:style>
  <w:style w:type="paragraph" w:styleId="a9">
    <w:name w:val="footer"/>
    <w:basedOn w:val="a"/>
    <w:link w:val="aa"/>
    <w:uiPriority w:val="99"/>
    <w:unhideWhenUsed/>
    <w:rsid w:val="00FE47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4753"/>
  </w:style>
  <w:style w:type="table" w:styleId="ab">
    <w:name w:val="Table Grid"/>
    <w:basedOn w:val="a1"/>
    <w:uiPriority w:val="59"/>
    <w:rsid w:val="005D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21B65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186DB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0B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B6DEC"/>
  </w:style>
  <w:style w:type="character" w:customStyle="1" w:styleId="a6">
    <w:name w:val="日付 (文字)"/>
    <w:basedOn w:val="a0"/>
    <w:link w:val="a5"/>
    <w:uiPriority w:val="99"/>
    <w:semiHidden/>
    <w:rsid w:val="009B6DEC"/>
  </w:style>
  <w:style w:type="paragraph" w:styleId="a7">
    <w:name w:val="header"/>
    <w:basedOn w:val="a"/>
    <w:link w:val="a8"/>
    <w:uiPriority w:val="99"/>
    <w:unhideWhenUsed/>
    <w:rsid w:val="00FE47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4753"/>
  </w:style>
  <w:style w:type="paragraph" w:styleId="a9">
    <w:name w:val="footer"/>
    <w:basedOn w:val="a"/>
    <w:link w:val="aa"/>
    <w:uiPriority w:val="99"/>
    <w:unhideWhenUsed/>
    <w:rsid w:val="00FE47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4753"/>
  </w:style>
  <w:style w:type="table" w:styleId="ab">
    <w:name w:val="Table Grid"/>
    <w:basedOn w:val="a1"/>
    <w:uiPriority w:val="59"/>
    <w:rsid w:val="005D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21B65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186D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ic-info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Shimane International Center</dc:creator>
  <cp:lastModifiedBy>SIC 08</cp:lastModifiedBy>
  <cp:revision>13</cp:revision>
  <cp:lastPrinted>2016-02-03T07:59:00Z</cp:lastPrinted>
  <dcterms:created xsi:type="dcterms:W3CDTF">2016-02-04T04:00:00Z</dcterms:created>
  <dcterms:modified xsi:type="dcterms:W3CDTF">2016-02-10T02:59:00Z</dcterms:modified>
</cp:coreProperties>
</file>